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23E62B" w14:textId="77777777" w:rsidR="00E04B38" w:rsidRDefault="003B721B">
      <w:pPr>
        <w:pStyle w:val="Heading1"/>
        <w:contextualSpacing w:val="0"/>
      </w:pPr>
      <w:bookmarkStart w:id="0" w:name="_1v15biqua79s" w:colFirst="0" w:colLast="0"/>
      <w:bookmarkEnd w:id="0"/>
      <w:r>
        <w:t>Key words, Impressions</w:t>
      </w:r>
    </w:p>
    <w:p w14:paraId="0C41E7A0" w14:textId="4593DA21" w:rsidR="00E04B38" w:rsidRDefault="003B721B">
      <w:r>
        <w:rPr>
          <w:i/>
        </w:rPr>
        <w:t xml:space="preserve">As </w:t>
      </w:r>
      <w:proofErr w:type="spellStart"/>
      <w:r>
        <w:rPr>
          <w:i/>
        </w:rPr>
        <w:t>Aicha</w:t>
      </w:r>
      <w:proofErr w:type="spellEnd"/>
      <w:r>
        <w:rPr>
          <w:i/>
        </w:rPr>
        <w:t xml:space="preserve"> phrased it: </w:t>
      </w:r>
      <w:proofErr w:type="gramStart"/>
      <w:r>
        <w:rPr>
          <w:i/>
        </w:rPr>
        <w:t>“ key</w:t>
      </w:r>
      <w:proofErr w:type="gramEnd"/>
      <w:r>
        <w:rPr>
          <w:i/>
        </w:rPr>
        <w:t xml:space="preserve"> words that NCUC aim to represent, abide by or support.” Just add them wherever you want, I will create a word </w:t>
      </w:r>
      <w:bookmarkStart w:id="1" w:name="_GoBack"/>
      <w:bookmarkEnd w:id="1"/>
      <w:r>
        <w:rPr>
          <w:i/>
        </w:rPr>
        <w:t>cloud afterwards to see what was mentioned often</w:t>
      </w:r>
    </w:p>
    <w:p w14:paraId="575F9D18" w14:textId="77777777" w:rsidR="00E04B38" w:rsidRDefault="00E04B38"/>
    <w:p w14:paraId="0A1A95DC" w14:textId="77777777" w:rsidR="00E04B38" w:rsidRDefault="003B721B">
      <w:proofErr w:type="spellStart"/>
      <w:proofErr w:type="gramStart"/>
      <w:r>
        <w:t>Openness,</w:t>
      </w:r>
      <w:r>
        <w:rPr>
          <w:color w:val="222222"/>
          <w:sz w:val="19"/>
          <w:szCs w:val="19"/>
          <w:highlight w:val="white"/>
        </w:rPr>
        <w:t>Grass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>-roots, freedom of expression, Internet, collaborative (chain?),</w:t>
      </w:r>
    </w:p>
    <w:p w14:paraId="38F3E13A" w14:textId="77777777" w:rsidR="00E04B38" w:rsidRDefault="003B721B">
      <w:r>
        <w:rPr>
          <w:color w:val="222222"/>
          <w:sz w:val="19"/>
          <w:szCs w:val="19"/>
          <w:highlight w:val="white"/>
        </w:rPr>
        <w:t>interconnected, conversation.</w:t>
      </w:r>
      <w:r>
        <w:rPr>
          <w:color w:val="222222"/>
          <w:sz w:val="19"/>
          <w:szCs w:val="19"/>
          <w:highlight w:val="white"/>
        </w:rPr>
        <w:br/>
      </w:r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 xml:space="preserve">policy professionals, domain name natives, volunteer fanatics, collaboration creators, </w:t>
      </w:r>
      <w:proofErr w:type="spellStart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multistakeholder</w:t>
      </w:r>
      <w:proofErr w:type="spellEnd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(</w:t>
      </w:r>
      <w:proofErr w:type="spellStart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itus</w:t>
      </w:r>
      <w:proofErr w:type="spellEnd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), believers in bottom-up, deliberative dialogue</w:t>
      </w:r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 xml:space="preserve">, ICANN </w:t>
      </w:r>
      <w:proofErr w:type="gramStart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enthusiasts .</w:t>
      </w:r>
      <w:proofErr w:type="gramEnd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br/>
      </w:r>
    </w:p>
    <w:p w14:paraId="7F1452C5" w14:textId="77777777" w:rsidR="00E04B38" w:rsidRDefault="003B721B">
      <w:proofErr w:type="spellStart"/>
      <w:proofErr w:type="gramStart"/>
      <w:r>
        <w:rPr>
          <w:rFonts w:ascii="Verdana" w:eastAsia="Verdana" w:hAnsi="Verdana" w:cs="Verdana"/>
          <w:b/>
          <w:color w:val="1F497D"/>
          <w:sz w:val="19"/>
          <w:szCs w:val="19"/>
          <w:highlight w:val="white"/>
        </w:rPr>
        <w:t>Community,</w:t>
      </w:r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Voice</w:t>
      </w:r>
      <w:proofErr w:type="spellEnd"/>
      <w:proofErr w:type="gramEnd"/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 xml:space="preserve"> for individual users, Place for Academic enthusiasts</w:t>
      </w:r>
    </w:p>
    <w:p w14:paraId="49B85490" w14:textId="77777777" w:rsidR="00E04B38" w:rsidRDefault="00E04B38"/>
    <w:p w14:paraId="3F910209" w14:textId="77777777" w:rsidR="00E04B38" w:rsidRDefault="003B721B">
      <w:r>
        <w:rPr>
          <w:rFonts w:ascii="Verdana" w:eastAsia="Verdana" w:hAnsi="Verdana" w:cs="Verdana"/>
          <w:color w:val="222222"/>
          <w:sz w:val="19"/>
          <w:szCs w:val="19"/>
          <w:highlight w:val="white"/>
        </w:rPr>
        <w:t>Activism, intellectual work, politics, world citizen, writings</w:t>
      </w:r>
    </w:p>
    <w:p w14:paraId="3907F86C" w14:textId="77777777" w:rsidR="00E04B38" w:rsidRDefault="00E04B38"/>
    <w:p w14:paraId="01D22952" w14:textId="77777777" w:rsidR="00E04B38" w:rsidRDefault="003B721B">
      <w:pPr>
        <w:pStyle w:val="Heading1"/>
        <w:contextualSpacing w:val="0"/>
      </w:pPr>
      <w:bookmarkStart w:id="2" w:name="_l5z2epc0j1ba" w:colFirst="0" w:colLast="0"/>
      <w:bookmarkEnd w:id="2"/>
      <w:r>
        <w:t>Suggestions on attributes of the future logo</w:t>
      </w:r>
    </w:p>
    <w:p w14:paraId="7687D958" w14:textId="77777777" w:rsidR="00E04B38" w:rsidRDefault="003B721B">
      <w:r>
        <w:rPr>
          <w:color w:val="222222"/>
          <w:sz w:val="19"/>
          <w:szCs w:val="19"/>
          <w:highlight w:val="white"/>
        </w:rPr>
        <w:t xml:space="preserve">something that connect, augment and empower and </w:t>
      </w:r>
      <w:proofErr w:type="spellStart"/>
      <w:r>
        <w:rPr>
          <w:color w:val="222222"/>
          <w:sz w:val="19"/>
          <w:szCs w:val="19"/>
          <w:highlight w:val="white"/>
        </w:rPr>
        <w:t>enfasi</w:t>
      </w:r>
      <w:r>
        <w:rPr>
          <w:color w:val="222222"/>
          <w:sz w:val="19"/>
          <w:szCs w:val="19"/>
          <w:highlight w:val="white"/>
        </w:rPr>
        <w:t>zes</w:t>
      </w:r>
      <w:proofErr w:type="spellEnd"/>
    </w:p>
    <w:p w14:paraId="54AA0BC4" w14:textId="77777777" w:rsidR="00E04B38" w:rsidRDefault="003B721B">
      <w:r>
        <w:rPr>
          <w:color w:val="222222"/>
          <w:sz w:val="19"/>
          <w:szCs w:val="19"/>
          <w:highlight w:val="white"/>
        </w:rPr>
        <w:t>diversity, trough shapes, graphics, colors</w:t>
      </w:r>
    </w:p>
    <w:p w14:paraId="1A924648" w14:textId="77777777" w:rsidR="00E04B38" w:rsidRDefault="00E04B38"/>
    <w:p w14:paraId="789EF718" w14:textId="77777777" w:rsidR="00E04B38" w:rsidRDefault="003B721B">
      <w:r>
        <w:rPr>
          <w:color w:val="222222"/>
          <w:sz w:val="19"/>
          <w:szCs w:val="19"/>
          <w:highlight w:val="white"/>
        </w:rPr>
        <w:t>Have in mind diversity</w:t>
      </w:r>
    </w:p>
    <w:p w14:paraId="057A43BE" w14:textId="77777777" w:rsidR="00E04B38" w:rsidRDefault="00E04B38"/>
    <w:p w14:paraId="3E85726A" w14:textId="77777777" w:rsidR="00E04B38" w:rsidRDefault="003B721B">
      <w:r>
        <w:rPr>
          <w:color w:val="222222"/>
          <w:sz w:val="19"/>
          <w:szCs w:val="19"/>
          <w:highlight w:val="white"/>
        </w:rPr>
        <w:t>Very important to remember logo should also work for printed B &amp; W material which may occasionally be needed</w:t>
      </w:r>
    </w:p>
    <w:p w14:paraId="208334A9" w14:textId="77777777" w:rsidR="00E04B38" w:rsidRDefault="003B721B">
      <w:pPr>
        <w:pStyle w:val="Heading1"/>
        <w:contextualSpacing w:val="0"/>
      </w:pPr>
      <w:bookmarkStart w:id="3" w:name="_2ilz69qt28ps" w:colFirst="0" w:colLast="0"/>
      <w:bookmarkEnd w:id="3"/>
      <w:r>
        <w:t xml:space="preserve">Concrete Logo suggestions </w:t>
      </w:r>
    </w:p>
    <w:p w14:paraId="6487FD4D" w14:textId="77777777" w:rsidR="00E04B38" w:rsidRDefault="003B721B">
      <w:r>
        <w:rPr>
          <w:i/>
        </w:rPr>
        <w:t>One Line for one suggestions, if possible add li</w:t>
      </w:r>
      <w:r>
        <w:rPr>
          <w:i/>
        </w:rPr>
        <w:t xml:space="preserve">nks to images or include images directly. </w:t>
      </w:r>
      <w:r>
        <w:rPr>
          <w:i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04B38" w14:paraId="2BFD5A1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5EDE" w14:textId="77777777" w:rsidR="00E04B38" w:rsidRDefault="003B721B">
            <w:pPr>
              <w:widowControl w:val="0"/>
              <w:spacing w:line="240" w:lineRule="auto"/>
            </w:pPr>
            <w:r>
              <w:t xml:space="preserve">Tulip shaped logo. Tulip is the symbol of passion. The passion can be for a cause. </w:t>
            </w:r>
          </w:p>
        </w:tc>
      </w:tr>
      <w:tr w:rsidR="00E04B38" w14:paraId="5301A84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1BD6" w14:textId="77777777" w:rsidR="00E04B38" w:rsidRDefault="003B721B">
            <w:pPr>
              <w:widowControl w:val="0"/>
              <w:spacing w:line="240" w:lineRule="auto"/>
            </w:pPr>
            <w:r>
              <w:t>Variations on one of those:</w:t>
            </w:r>
            <w:r>
              <w:br/>
            </w:r>
          </w:p>
          <w:p w14:paraId="74B9BC87" w14:textId="77777777" w:rsidR="00E04B38" w:rsidRDefault="003B721B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http://content.sportslogos.net/news/2014/02/Bucs-Logo.png</w:t>
              </w:r>
            </w:hyperlink>
          </w:p>
          <w:p w14:paraId="14827471" w14:textId="77777777" w:rsidR="00E04B38" w:rsidRDefault="003B721B">
            <w:pPr>
              <w:widowControl w:val="0"/>
              <w:spacing w:line="240" w:lineRule="auto"/>
            </w:pPr>
            <w:hyperlink r:id="rId5"/>
          </w:p>
          <w:p w14:paraId="6BB9CE04" w14:textId="77777777" w:rsidR="00E04B38" w:rsidRDefault="003B721B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http://www.clipartkid.com/images/120/notre-dame-fighting-irish-logos-logotipos-gratuitos-clipartlogo-com-YGbhWf-clipart.png</w:t>
              </w:r>
            </w:hyperlink>
          </w:p>
          <w:p w14:paraId="52216DC8" w14:textId="77777777" w:rsidR="00E04B38" w:rsidRDefault="003B721B">
            <w:pPr>
              <w:widowControl w:val="0"/>
              <w:spacing w:line="240" w:lineRule="auto"/>
            </w:pPr>
            <w:hyperlink r:id="rId7"/>
          </w:p>
          <w:p w14:paraId="677D7516" w14:textId="77777777" w:rsidR="00E04B38" w:rsidRDefault="003B721B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https://stvrsnbrgr.files.wordpress.com/2014/06/tiananmen-bw.png</w:t>
              </w:r>
            </w:hyperlink>
          </w:p>
        </w:tc>
      </w:tr>
      <w:tr w:rsidR="00E04B38" w14:paraId="0B70A70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A899" w14:textId="77777777" w:rsidR="00E04B38" w:rsidRDefault="003B721B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http://static.tvtropes.org/pmwiki/pub/images/raspberry_1325.JPG</w:t>
              </w:r>
            </w:hyperlink>
          </w:p>
        </w:tc>
      </w:tr>
      <w:tr w:rsidR="00E04B38" w14:paraId="49DD3D1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D99C" w14:textId="77777777" w:rsidR="00E04B38" w:rsidRDefault="003B721B">
            <w:pPr>
              <w:widowControl w:val="0"/>
              <w:spacing w:line="240" w:lineRule="auto"/>
            </w:pPr>
            <w:r>
              <w:t>giraffe</w:t>
            </w:r>
          </w:p>
        </w:tc>
      </w:tr>
      <w:tr w:rsidR="00E04B38" w14:paraId="48F6942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079B" w14:textId="77777777" w:rsidR="00E04B38" w:rsidRDefault="003B721B">
            <w:pPr>
              <w:widowControl w:val="0"/>
              <w:spacing w:line="240" w:lineRule="auto"/>
            </w:pPr>
            <w:r>
              <w:t>zebra</w:t>
            </w:r>
          </w:p>
        </w:tc>
      </w:tr>
      <w:tr w:rsidR="00E04B38" w14:paraId="5BE1C1C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B97D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donkey</w:t>
            </w:r>
          </w:p>
        </w:tc>
      </w:tr>
      <w:tr w:rsidR="00E04B38" w14:paraId="2518DB7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F988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>Okapi</w:t>
            </w:r>
          </w:p>
        </w:tc>
      </w:tr>
      <w:tr w:rsidR="00E04B38" w14:paraId="770B1C4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C7F0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Ant - </w:t>
            </w:r>
            <w:hyperlink r:id="rId10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http://beehivecollective.org/</w:t>
              </w:r>
            </w:hyperlink>
            <w:r>
              <w:rPr>
                <w:color w:val="222222"/>
                <w:sz w:val="19"/>
                <w:szCs w:val="19"/>
                <w:highlight w:val="white"/>
              </w:rPr>
              <w:t xml:space="preserve"> </w:t>
            </w:r>
          </w:p>
        </w:tc>
      </w:tr>
      <w:tr w:rsidR="00E04B38" w14:paraId="584AF71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A9D5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t>dung</w:t>
            </w:r>
            <w:r>
              <w:rPr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t>beetle</w:t>
            </w:r>
          </w:p>
        </w:tc>
      </w:tr>
      <w:tr w:rsidR="00E04B38" w14:paraId="7735FFC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1037" w14:textId="77777777" w:rsidR="00E04B38" w:rsidRDefault="003B721B">
            <w:pPr>
              <w:widowControl w:val="0"/>
              <w:spacing w:line="240" w:lineRule="auto"/>
            </w:pPr>
            <w:r>
              <w:t>thistle</w:t>
            </w:r>
          </w:p>
        </w:tc>
      </w:tr>
      <w:tr w:rsidR="00E04B38" w14:paraId="22FFF7E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0B93" w14:textId="77777777" w:rsidR="00E04B38" w:rsidRDefault="003B721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color w:val="1F497D"/>
                <w:highlight w:val="white"/>
              </w:rPr>
              <w:t xml:space="preserve">stylized version of Delacroix’s liberty leading the people? We could change the French flag to an ICANN </w:t>
            </w:r>
            <w:proofErr w:type="spellStart"/>
            <w:r>
              <w:rPr>
                <w:rFonts w:ascii="Calibri" w:eastAsia="Calibri" w:hAnsi="Calibri" w:cs="Calibri"/>
                <w:color w:val="1F497D"/>
                <w:highlight w:val="white"/>
              </w:rPr>
              <w:t>logo?</w:t>
            </w:r>
            <w:hyperlink r:id="rId1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://www.artble.com/imgs/b/d/4/134968/778457.jpg</w:t>
              </w:r>
            </w:hyperlink>
            <w:r>
              <w:rPr>
                <w:rFonts w:ascii="Calibri" w:eastAsia="Calibri" w:hAnsi="Calibri" w:cs="Calibri"/>
                <w:color w:val="1F497D"/>
                <w:highlight w:val="white"/>
              </w:rPr>
              <w:t xml:space="preserve"> </w:t>
            </w:r>
          </w:p>
        </w:tc>
      </w:tr>
      <w:tr w:rsidR="00E04B38" w14:paraId="5C78F8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D367" w14:textId="77777777" w:rsidR="00E04B38" w:rsidRDefault="003B721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color w:val="1F497D"/>
                <w:highlight w:val="white"/>
              </w:rPr>
              <w:t>play on the Apple logo b</w:t>
            </w:r>
            <w:r>
              <w:rPr>
                <w:rFonts w:ascii="Calibri" w:eastAsia="Calibri" w:hAnsi="Calibri" w:cs="Calibri"/>
                <w:color w:val="1F497D"/>
                <w:highlight w:val="white"/>
              </w:rPr>
              <w:t>y taking a bite out of the ICANN globe</w:t>
            </w:r>
          </w:p>
        </w:tc>
      </w:tr>
      <w:tr w:rsidR="00E04B38" w14:paraId="4F097C1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6C7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 Ganesh, the Hindu god who is the remover of obstacles.</w:t>
            </w:r>
          </w:p>
        </w:tc>
      </w:tr>
      <w:tr w:rsidR="00E04B38" w14:paraId="559B02E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8435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>Honeycomb with the letters N C U C embedded in the hexagons</w:t>
            </w:r>
          </w:p>
          <w:p w14:paraId="1B3BC205" w14:textId="77777777" w:rsidR="00E04B38" w:rsidRDefault="00E04B38">
            <w:pPr>
              <w:widowControl w:val="0"/>
              <w:spacing w:line="240" w:lineRule="auto"/>
            </w:pPr>
          </w:p>
          <w:p w14:paraId="5E8EE858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For </w:t>
            </w:r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example</w:t>
            </w:r>
            <w:proofErr w:type="gramEnd"/>
            <w:r>
              <w:rPr>
                <w:color w:val="222222"/>
                <w:sz w:val="20"/>
                <w:szCs w:val="20"/>
                <w:highlight w:val="white"/>
              </w:rPr>
              <w:t xml:space="preserve"> something like this image. </w:t>
            </w:r>
          </w:p>
          <w:p w14:paraId="2B747074" w14:textId="77777777" w:rsidR="00E04B38" w:rsidRDefault="00E04B38">
            <w:pPr>
              <w:widowControl w:val="0"/>
              <w:spacing w:line="240" w:lineRule="auto"/>
            </w:pPr>
          </w:p>
          <w:p w14:paraId="2D0AEEFA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243B8DD" wp14:editId="7B179A19">
                  <wp:extent cx="2476862" cy="1852613"/>
                  <wp:effectExtent l="0" t="0" r="0" b="0"/>
                  <wp:docPr id="5" name="image14.jpg" descr="FreeVector-Honeycomb-Graphic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FreeVector-Honeycomb-Graphics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62" cy="185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commentRangeStart w:id="4"/>
            <w:commentRangeEnd w:id="4"/>
            <w:r>
              <w:commentReference w:id="4"/>
            </w:r>
          </w:p>
          <w:p w14:paraId="177EC8AF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Source: </w:t>
            </w:r>
            <w:hyperlink r:id="rId1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https://www.freevector.com/uploads/vector/preview/16068/FreeVector-Honeycomb-Graphics.jpg</w:t>
              </w:r>
            </w:hyperlink>
          </w:p>
          <w:p w14:paraId="75E5AF92" w14:textId="77777777" w:rsidR="00E04B38" w:rsidRDefault="00E04B38">
            <w:pPr>
              <w:widowControl w:val="0"/>
              <w:spacing w:line="240" w:lineRule="auto"/>
            </w:pPr>
          </w:p>
          <w:p w14:paraId="078D779E" w14:textId="77777777" w:rsidR="00E04B38" w:rsidRDefault="00E04B38">
            <w:pPr>
              <w:widowControl w:val="0"/>
              <w:spacing w:line="240" w:lineRule="auto"/>
            </w:pPr>
          </w:p>
          <w:p w14:paraId="59329A60" w14:textId="77777777" w:rsidR="00E04B38" w:rsidRDefault="00E04B38">
            <w:pPr>
              <w:widowControl w:val="0"/>
              <w:spacing w:line="240" w:lineRule="auto"/>
            </w:pPr>
          </w:p>
          <w:p w14:paraId="055934A3" w14:textId="77777777" w:rsidR="00E04B38" w:rsidRDefault="00E04B38">
            <w:pPr>
              <w:widowControl w:val="0"/>
              <w:spacing w:line="240" w:lineRule="auto"/>
            </w:pPr>
          </w:p>
          <w:p w14:paraId="4A4509EF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1957E59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DD32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N C U C letters with some (may be ICANN's) globe in the background or some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kinda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Dawn/Light in the background: </w:t>
            </w:r>
          </w:p>
          <w:p w14:paraId="45F18940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Like this: </w:t>
            </w:r>
          </w:p>
          <w:p w14:paraId="5E2B3E08" w14:textId="77777777" w:rsidR="00E04B38" w:rsidRDefault="00E04B38">
            <w:pPr>
              <w:widowControl w:val="0"/>
              <w:spacing w:line="240" w:lineRule="auto"/>
            </w:pPr>
          </w:p>
          <w:p w14:paraId="3BF79452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537FAA8B" wp14:editId="63BE71D5">
                  <wp:extent cx="3009900" cy="1552575"/>
                  <wp:effectExtent l="0" t="0" r="0" b="0"/>
                  <wp:docPr id="3" name="image12.png" descr="NCU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NCUC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01D858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>This one is not bad (MM)</w:t>
            </w:r>
          </w:p>
          <w:p w14:paraId="75D5778A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053749B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074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C21E254" wp14:editId="5AF48436">
                  <wp:extent cx="3152775" cy="65722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 xml:space="preserve">some suggested that the globe should probably be turned away from north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>america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 xml:space="preserve"> </w:t>
            </w:r>
          </w:p>
          <w:p w14:paraId="5E8B70BC" w14:textId="77777777" w:rsidR="00E04B38" w:rsidRDefault="00E04B38">
            <w:pPr>
              <w:widowControl w:val="0"/>
              <w:spacing w:line="240" w:lineRule="auto"/>
            </w:pPr>
          </w:p>
          <w:p w14:paraId="2670BA09" w14:textId="77777777" w:rsidR="00E04B38" w:rsidRDefault="003B721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>This looks elegant. I suggested to use the globe from ICANN’s logo instead of this globe.</w:t>
            </w:r>
          </w:p>
          <w:p w14:paraId="4D9DA7A9" w14:textId="77777777" w:rsidR="00E04B38" w:rsidRDefault="00E04B38">
            <w:pPr>
              <w:widowControl w:val="0"/>
              <w:spacing w:line="240" w:lineRule="auto"/>
            </w:pPr>
          </w:p>
          <w:p w14:paraId="3435E7AB" w14:textId="77777777" w:rsidR="00E04B38" w:rsidRDefault="00E04B38">
            <w:pPr>
              <w:widowControl w:val="0"/>
              <w:spacing w:line="240" w:lineRule="auto"/>
            </w:pPr>
          </w:p>
          <w:p w14:paraId="13056CD5" w14:textId="77777777" w:rsidR="00E04B38" w:rsidRDefault="00E04B38">
            <w:pPr>
              <w:widowControl w:val="0"/>
              <w:spacing w:line="240" w:lineRule="auto"/>
            </w:pPr>
          </w:p>
          <w:p w14:paraId="522CD576" w14:textId="77777777" w:rsidR="00E04B38" w:rsidRDefault="00E04B38">
            <w:pPr>
              <w:widowControl w:val="0"/>
              <w:spacing w:line="240" w:lineRule="auto"/>
            </w:pPr>
          </w:p>
          <w:p w14:paraId="1D05DE8B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36A485E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0B47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 common flag made of the </w:t>
            </w:r>
            <w:proofErr w:type="gramStart"/>
            <w:r>
              <w:rPr>
                <w:color w:val="222222"/>
                <w:sz w:val="19"/>
                <w:szCs w:val="19"/>
                <w:highlight w:val="white"/>
              </w:rPr>
              <w:t>different  flags</w:t>
            </w:r>
            <w:proofErr w:type="gramEnd"/>
            <w:r>
              <w:rPr>
                <w:color w:val="222222"/>
                <w:sz w:val="19"/>
                <w:szCs w:val="19"/>
                <w:highlight w:val="white"/>
              </w:rPr>
              <w:t xml:space="preserve"> representing members of NCUC</w:t>
            </w:r>
          </w:p>
        </w:tc>
      </w:tr>
      <w:tr w:rsidR="00E04B38" w14:paraId="3DF74C8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947C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180E155" wp14:editId="78517249">
                  <wp:extent cx="2533650" cy="2924175"/>
                  <wp:effectExtent l="0" t="0" r="0" b="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92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679A56D3" wp14:editId="2701C3AE">
                  <wp:extent cx="2333625" cy="2200275"/>
                  <wp:effectExtent l="0" t="0" r="0" b="0"/>
                  <wp:docPr id="1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0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commentRangeStart w:id="5"/>
            <w:commentRangeStart w:id="6"/>
            <w:commentRangeStart w:id="7"/>
            <w:commentRangeStart w:id="8"/>
            <w:commentRangeStart w:id="9"/>
            <w:commentRangeEnd w:id="5"/>
            <w:r>
              <w:lastRenderedPageBreak/>
              <w:commentReference w:id="5"/>
            </w:r>
            <w:commentRangeEnd w:id="6"/>
            <w:r>
              <w:commentReference w:id="6"/>
            </w:r>
            <w:commentRangeEnd w:id="7"/>
            <w:r>
              <w:commentReference w:id="7"/>
            </w:r>
            <w:commentRangeEnd w:id="8"/>
            <w:r>
              <w:commentReference w:id="8"/>
            </w:r>
            <w:commentRangeEnd w:id="9"/>
            <w:r>
              <w:commentReference w:id="9"/>
            </w:r>
            <w:r>
              <w:rPr>
                <w:noProof/>
              </w:rPr>
              <w:drawing>
                <wp:inline distT="114300" distB="114300" distL="114300" distR="114300" wp14:anchorId="09BCBAB0" wp14:editId="2852A890">
                  <wp:extent cx="2085975" cy="2085975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6195FC0" wp14:editId="167B0E83">
                  <wp:extent cx="2457450" cy="2000250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000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B38" w14:paraId="35EB8EB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13E8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1D5DE73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B762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581A46D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2729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Some ideas. </w:t>
            </w:r>
          </w:p>
          <w:p w14:paraId="53F7253D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t>Thinking of community. I am no designer :)</w:t>
            </w:r>
          </w:p>
          <w:p w14:paraId="4B5C6ABA" w14:textId="77777777" w:rsidR="00E04B38" w:rsidRDefault="00E04B38">
            <w:pPr>
              <w:widowControl w:val="0"/>
              <w:spacing w:line="240" w:lineRule="auto"/>
            </w:pPr>
          </w:p>
          <w:p w14:paraId="33774C0B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9E86F31" wp14:editId="34FE55BC">
                  <wp:extent cx="3048000" cy="2124075"/>
                  <wp:effectExtent l="0" t="0" r="0" b="0"/>
                  <wp:docPr id="2" name="image11.png" descr="NCUC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NCUC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124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AD201C" w14:textId="77777777" w:rsidR="00E04B38" w:rsidRDefault="00E04B38">
            <w:pPr>
              <w:widowControl w:val="0"/>
              <w:spacing w:line="240" w:lineRule="auto"/>
            </w:pPr>
          </w:p>
          <w:p w14:paraId="46B58B0B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C2BEA36" wp14:editId="5BC4D615">
                  <wp:extent cx="5800725" cy="4495800"/>
                  <wp:effectExtent l="0" t="0" r="0" b="0"/>
                  <wp:docPr id="1" name="image01.png" descr="NCUC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NCUC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449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commentRangeStart w:id="10"/>
            <w:commentRangeEnd w:id="10"/>
            <w:r>
              <w:commentReference w:id="10"/>
            </w:r>
          </w:p>
          <w:p w14:paraId="3DA3F9AB" w14:textId="77777777" w:rsidR="00E04B38" w:rsidRDefault="00E04B38">
            <w:pPr>
              <w:widowControl w:val="0"/>
              <w:spacing w:line="240" w:lineRule="auto"/>
            </w:pPr>
          </w:p>
          <w:p w14:paraId="56ADE957" w14:textId="77777777" w:rsidR="00E04B38" w:rsidRDefault="00E04B38">
            <w:pPr>
              <w:widowControl w:val="0"/>
              <w:spacing w:line="240" w:lineRule="auto"/>
            </w:pPr>
          </w:p>
          <w:p w14:paraId="68DD8EBC" w14:textId="77777777" w:rsidR="00E04B38" w:rsidRDefault="00E04B38">
            <w:pPr>
              <w:widowControl w:val="0"/>
              <w:spacing w:line="240" w:lineRule="auto"/>
            </w:pPr>
          </w:p>
          <w:p w14:paraId="16B9C43A" w14:textId="77777777" w:rsidR="00E04B38" w:rsidRDefault="00E04B38">
            <w:pPr>
              <w:widowControl w:val="0"/>
              <w:spacing w:line="240" w:lineRule="auto"/>
            </w:pPr>
          </w:p>
          <w:p w14:paraId="6FA99732" w14:textId="77777777" w:rsidR="00E04B38" w:rsidRDefault="00E04B38">
            <w:pPr>
              <w:widowControl w:val="0"/>
              <w:spacing w:line="240" w:lineRule="auto"/>
            </w:pPr>
          </w:p>
        </w:tc>
      </w:tr>
      <w:tr w:rsidR="00E04B38" w14:paraId="13B0F2B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3CC5" w14:textId="77777777" w:rsidR="00E04B38" w:rsidRDefault="003B721B">
            <w:pPr>
              <w:widowControl w:val="0"/>
              <w:spacing w:line="240" w:lineRule="auto"/>
            </w:pPr>
            <w:r>
              <w:rPr>
                <w:color w:val="222222"/>
                <w:sz w:val="19"/>
                <w:szCs w:val="19"/>
                <w:highlight w:val="white"/>
              </w:rPr>
              <w:lastRenderedPageBreak/>
              <w:t>IDEA: NCUC as a building supported by multicultural individuals, Academy</w:t>
            </w:r>
          </w:p>
        </w:tc>
      </w:tr>
      <w:tr w:rsidR="00E04B38" w14:paraId="6D5C614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085C" w14:textId="77777777" w:rsidR="00E04B38" w:rsidRDefault="003B721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955D3E0" wp14:editId="5CADEF99">
                  <wp:extent cx="4638675" cy="1885950"/>
                  <wp:effectExtent l="0" t="0" r="0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DA370" w14:textId="77777777" w:rsidR="00E04B38" w:rsidRDefault="00E04B38"/>
    <w:sectPr w:rsidR="00E04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Amal Al-saqqaf" w:date="2016-12-25T00:53:00Z" w:initials="">
    <w:p w14:paraId="17CD9567" w14:textId="77777777" w:rsidR="00E04B38" w:rsidRDefault="003B721B">
      <w:pPr>
        <w:widowControl w:val="0"/>
        <w:spacing w:line="240" w:lineRule="auto"/>
      </w:pPr>
      <w:r>
        <w:t>+1</w:t>
      </w:r>
    </w:p>
  </w:comment>
  <w:comment w:id="5" w:author="Ayden Férdeline" w:date="2016-12-25T00:52:00Z" w:initials="">
    <w:p w14:paraId="44E95B92" w14:textId="77777777" w:rsidR="00E04B38" w:rsidRDefault="003B721B">
      <w:pPr>
        <w:widowControl w:val="0"/>
        <w:spacing w:line="240" w:lineRule="auto"/>
      </w:pPr>
      <w:r>
        <w:t xml:space="preserve">There is something about the graphical elements of this image which I </w:t>
      </w:r>
      <w:proofErr w:type="gramStart"/>
      <w:r>
        <w:t>really like</w:t>
      </w:r>
      <w:proofErr w:type="gramEnd"/>
      <w:r>
        <w:t>.</w:t>
      </w:r>
    </w:p>
  </w:comment>
  <w:comment w:id="6" w:author="Zakir Syed" w:date="2016-12-16T06:13:00Z" w:initials="">
    <w:p w14:paraId="476AD0FF" w14:textId="77777777" w:rsidR="00E04B38" w:rsidRDefault="003B721B">
      <w:pPr>
        <w:widowControl w:val="0"/>
        <w:spacing w:line="240" w:lineRule="auto"/>
      </w:pPr>
      <w:r>
        <w:t>+1. Compared to the other three here, this one looks good.</w:t>
      </w:r>
    </w:p>
  </w:comment>
  <w:comment w:id="7" w:author="Gabriela Gijón" w:date="2016-12-16T21:28:00Z" w:initials="">
    <w:p w14:paraId="67E0A21F" w14:textId="77777777" w:rsidR="00E04B38" w:rsidRDefault="003B721B">
      <w:pPr>
        <w:widowControl w:val="0"/>
        <w:spacing w:line="240" w:lineRule="auto"/>
      </w:pPr>
      <w:r>
        <w:t>+1</w:t>
      </w:r>
    </w:p>
  </w:comment>
  <w:comment w:id="8" w:author="Aarti Bhavana" w:date="2016-12-19T16:00:00Z" w:initials="">
    <w:p w14:paraId="2FB87726" w14:textId="77777777" w:rsidR="00E04B38" w:rsidRDefault="003B721B">
      <w:pPr>
        <w:widowControl w:val="0"/>
        <w:spacing w:line="240" w:lineRule="auto"/>
      </w:pPr>
      <w:r>
        <w:t>idea: how about a human chain instead of the hand? that would incorporate the idea of community.</w:t>
      </w:r>
    </w:p>
  </w:comment>
  <w:comment w:id="9" w:author="Amal Al-saqqaf" w:date="2016-12-25T00:52:00Z" w:initials="">
    <w:p w14:paraId="52BFB842" w14:textId="77777777" w:rsidR="00E04B38" w:rsidRDefault="003B721B">
      <w:pPr>
        <w:widowControl w:val="0"/>
        <w:spacing w:line="240" w:lineRule="auto"/>
      </w:pPr>
      <w:r>
        <w:t xml:space="preserve">Yes, </w:t>
      </w:r>
      <w:proofErr w:type="spellStart"/>
      <w:r>
        <w:t>Aarti</w:t>
      </w:r>
      <w:proofErr w:type="spellEnd"/>
      <w:r>
        <w:t xml:space="preserve"> you're right, but didn't find the symbol I wanted ^_^.  I just meant by the four designs to transfer the idea of the role of NCUC as balancing and p</w:t>
      </w:r>
      <w:r>
        <w:t>rotecting the noncommercial interests in ICANN</w:t>
      </w:r>
    </w:p>
  </w:comment>
  <w:comment w:id="10" w:author="Amal Al-saqqaf" w:date="2016-12-25T00:53:00Z" w:initials="">
    <w:p w14:paraId="200C9272" w14:textId="77777777" w:rsidR="00E04B38" w:rsidRDefault="003B721B">
      <w:pPr>
        <w:widowControl w:val="0"/>
        <w:spacing w:line="240" w:lineRule="auto"/>
      </w:pPr>
      <w:r>
        <w:t>+1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D9567" w15:done="0"/>
  <w15:commentEx w15:paraId="44E95B92" w15:done="0"/>
  <w15:commentEx w15:paraId="476AD0FF" w15:done="0"/>
  <w15:commentEx w15:paraId="67E0A21F" w15:done="0"/>
  <w15:commentEx w15:paraId="2FB87726" w15:done="0"/>
  <w15:commentEx w15:paraId="52BFB842" w15:done="0"/>
  <w15:commentEx w15:paraId="200C9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4B38"/>
    <w:rsid w:val="000B3559"/>
    <w:rsid w:val="003B721B"/>
    <w:rsid w:val="00E0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5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5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tic.tvtropes.org/pmwiki/pub/images/raspberry_1325.JPG" TargetMode="External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jp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eehivecollective.org/" TargetMode="External"/><Relationship Id="rId11" Type="http://schemas.openxmlformats.org/officeDocument/2006/relationships/hyperlink" Target="http://www.artble.com/imgs/b/d/4/134968/778457.jpg" TargetMode="External"/><Relationship Id="rId12" Type="http://schemas.openxmlformats.org/officeDocument/2006/relationships/image" Target="media/image1.jpg"/><Relationship Id="rId13" Type="http://schemas.openxmlformats.org/officeDocument/2006/relationships/comments" Target="comments.xml"/><Relationship Id="rId14" Type="http://schemas.microsoft.com/office/2011/relationships/commentsExtended" Target="commentsExtended.xml"/><Relationship Id="rId15" Type="http://schemas.openxmlformats.org/officeDocument/2006/relationships/hyperlink" Target="https://www.freevector.com/uploads/vector/preview/16068/FreeVector-Honeycomb-Graphics.jpg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ntent.sportslogos.net/news/2014/02/Bucs-Logo.png" TargetMode="External"/><Relationship Id="rId5" Type="http://schemas.openxmlformats.org/officeDocument/2006/relationships/hyperlink" Target="http://content.sportslogos.net/news/2014/02/Bucs-Logo.png" TargetMode="External"/><Relationship Id="rId6" Type="http://schemas.openxmlformats.org/officeDocument/2006/relationships/hyperlink" Target="http://www.clipartkid.com/images/120/notre-dame-fighting-irish-logos-logotipos-gratuitos-clipartlogo-com-YGbhWf-clipart.png" TargetMode="External"/><Relationship Id="rId7" Type="http://schemas.openxmlformats.org/officeDocument/2006/relationships/hyperlink" Target="http://www.clipartkid.com/images/120/notre-dame-fighting-irish-logos-logotipos-gratuitos-clipartlogo-com-YGbhWf-clipart.png" TargetMode="External"/><Relationship Id="rId8" Type="http://schemas.openxmlformats.org/officeDocument/2006/relationships/hyperlink" Target="https://stvrsnbrgr.files.wordpress.com/2014/06/tiananmen-bw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2930</Characters>
  <Application>Microsoft Macintosh Word</Application>
  <DocSecurity>0</DocSecurity>
  <Lines>24</Lines>
  <Paragraphs>6</Paragraphs>
  <ScaleCrop>false</ScaleCrop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Badiei, Farzaneh</cp:lastModifiedBy>
  <cp:revision>3</cp:revision>
  <dcterms:created xsi:type="dcterms:W3CDTF">2016-12-28T17:32:00Z</dcterms:created>
  <dcterms:modified xsi:type="dcterms:W3CDTF">2016-12-28T17:33:00Z</dcterms:modified>
</cp:coreProperties>
</file>