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98EE" w14:textId="2406B91F" w:rsidR="00C2583E" w:rsidRPr="00C2583E" w:rsidRDefault="00C2583E" w:rsidP="00C2583E">
      <w:pPr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C2583E">
        <w:rPr>
          <w:rFonts w:asciiTheme="majorHAnsi" w:hAnsiTheme="majorHAnsi"/>
          <w:b/>
          <w:lang w:val="en-GB"/>
        </w:rPr>
        <w:t>Proposed GNSO Schedule for ICANN57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653628" w:rsidRPr="00FF5679" w14:paraId="338191B8" w14:textId="77777777" w:rsidTr="00674D06">
        <w:trPr>
          <w:trHeight w:val="581"/>
        </w:trPr>
        <w:tc>
          <w:tcPr>
            <w:tcW w:w="1883" w:type="dxa"/>
            <w:tcBorders>
              <w:bottom w:val="single" w:sz="4" w:space="0" w:color="auto"/>
            </w:tcBorders>
          </w:tcPr>
          <w:p w14:paraId="2068216F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1 </w:t>
            </w:r>
          </w:p>
          <w:p w14:paraId="22DAE06A" w14:textId="55D77112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 3 Nov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5199FE6" w14:textId="031804AA" w:rsidR="00653628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Day 2</w:t>
            </w:r>
          </w:p>
          <w:p w14:paraId="41DFF7DB" w14:textId="45634423" w:rsidR="00653628" w:rsidRPr="00FF5679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 4 Nov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1D364F7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3 </w:t>
            </w:r>
          </w:p>
          <w:p w14:paraId="483472FC" w14:textId="45D51C97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Saturday 5 Nov</w:t>
            </w:r>
          </w:p>
        </w:tc>
        <w:tc>
          <w:tcPr>
            <w:tcW w:w="1882" w:type="dxa"/>
          </w:tcPr>
          <w:p w14:paraId="2784E35E" w14:textId="77777777" w:rsidR="00653628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>Day 4</w:t>
            </w:r>
          </w:p>
          <w:p w14:paraId="1F2C1301" w14:textId="30135442" w:rsidR="00653628" w:rsidRPr="00FF5679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Sunday 6 Nov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F18C9D9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5 </w:t>
            </w:r>
          </w:p>
          <w:p w14:paraId="78E1BE97" w14:textId="750493EC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 7 Nov</w:t>
            </w:r>
          </w:p>
        </w:tc>
        <w:tc>
          <w:tcPr>
            <w:tcW w:w="1882" w:type="dxa"/>
          </w:tcPr>
          <w:p w14:paraId="01B402A3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Day 6</w:t>
            </w:r>
          </w:p>
          <w:p w14:paraId="07598DA9" w14:textId="3541BDD2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Tuesday 8 Nov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929448" w14:textId="0B41BAF6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14:paraId="119C47F7" w14:textId="6F9C7686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Wed 9 Nov</w:t>
            </w:r>
          </w:p>
        </w:tc>
      </w:tr>
      <w:tr w:rsidR="00674D06" w:rsidRPr="00674D06" w14:paraId="69737406" w14:textId="77777777" w:rsidTr="00674D06">
        <w:tc>
          <w:tcPr>
            <w:tcW w:w="1883" w:type="dxa"/>
            <w:vMerge w:val="restart"/>
            <w:shd w:val="clear" w:color="auto" w:fill="FABF8F" w:themeFill="accent6" w:themeFillTint="99"/>
          </w:tcPr>
          <w:p w14:paraId="7303B117" w14:textId="3203B6D8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13.00</w:t>
            </w:r>
          </w:p>
          <w:p w14:paraId="0CC00229" w14:textId="50B2B62D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PDP WG F2F Meeting (part 1)</w:t>
            </w:r>
          </w:p>
          <w:p w14:paraId="15B7014A" w14:textId="77777777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0A5958" w14:textId="77777777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59C9C" w14:textId="77777777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95D0D1" w14:textId="77777777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78D6B3" w14:textId="77777777" w:rsidR="00674D06" w:rsidRPr="00674D06" w:rsidRDefault="00674D06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1F88DB" w14:textId="701C7C47" w:rsidR="00674D06" w:rsidRPr="00674D06" w:rsidRDefault="00674D06" w:rsidP="009A2E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ABF8F" w:themeFill="accent6" w:themeFillTint="99"/>
          </w:tcPr>
          <w:p w14:paraId="7DD2089B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7DA11459" w14:textId="4C236946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PDP Updates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7895BFFE" w14:textId="040965E2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10.30 (TBC)</w:t>
            </w:r>
          </w:p>
          <w:p w14:paraId="279685DB" w14:textId="73AE162D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Welcome Ceremony</w:t>
            </w:r>
          </w:p>
        </w:tc>
        <w:tc>
          <w:tcPr>
            <w:tcW w:w="1882" w:type="dxa"/>
          </w:tcPr>
          <w:p w14:paraId="5499EF36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18.00</w:t>
            </w:r>
          </w:p>
          <w:p w14:paraId="307ABD7D" w14:textId="02EC07ED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SG/C Meetings, including SG/C work parties, interest groups, etc.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14:paraId="6FC43A33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55F9B5E8" w14:textId="29DA9010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WG F2F meetings / GNSO PDP WG Community Updates</w:t>
            </w:r>
          </w:p>
        </w:tc>
        <w:tc>
          <w:tcPr>
            <w:tcW w:w="1882" w:type="dxa"/>
          </w:tcPr>
          <w:p w14:paraId="67C45707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724B87E6" w14:textId="5EF26DE4" w:rsidR="00674D06" w:rsidRPr="00674D06" w:rsidRDefault="00674D06" w:rsidP="001B329D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CWG F2F meetings</w:t>
            </w:r>
          </w:p>
        </w:tc>
        <w:tc>
          <w:tcPr>
            <w:tcW w:w="1882" w:type="dxa"/>
            <w:vMerge w:val="restart"/>
            <w:shd w:val="clear" w:color="auto" w:fill="FABF8F" w:themeFill="accent6" w:themeFillTint="99"/>
          </w:tcPr>
          <w:p w14:paraId="2D474122" w14:textId="09E44AB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9.00 – 14.00</w:t>
            </w:r>
          </w:p>
          <w:p w14:paraId="3DAE7962" w14:textId="547A8D8A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Council Development Session</w:t>
            </w:r>
          </w:p>
        </w:tc>
      </w:tr>
      <w:tr w:rsidR="00674D06" w:rsidRPr="00674D06" w14:paraId="357082A4" w14:textId="77777777" w:rsidTr="00674D06">
        <w:trPr>
          <w:trHeight w:val="1684"/>
        </w:trPr>
        <w:tc>
          <w:tcPr>
            <w:tcW w:w="1883" w:type="dxa"/>
            <w:vMerge/>
            <w:shd w:val="clear" w:color="auto" w:fill="FABF8F" w:themeFill="accent6" w:themeFillTint="99"/>
          </w:tcPr>
          <w:p w14:paraId="10EFC1CC" w14:textId="219A8274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ABF8F" w:themeFill="accent6" w:themeFillTint="99"/>
          </w:tcPr>
          <w:p w14:paraId="58EA6F9F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34C90FAA" w14:textId="2C2A5C1D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PDP Updates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622AE8BF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11.00 – 12.30 (TBC)</w:t>
            </w:r>
          </w:p>
          <w:p w14:paraId="206AABA0" w14:textId="7D7E786C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Public Forum 1</w:t>
            </w:r>
          </w:p>
        </w:tc>
        <w:tc>
          <w:tcPr>
            <w:tcW w:w="1882" w:type="dxa"/>
          </w:tcPr>
          <w:p w14:paraId="3746DBD0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14:paraId="346B875D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1C34DB98" w14:textId="6B5FAC88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WG F2F meetings / GNSO PDP WG Community Updates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B6F2EBB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4F3E1654" w14:textId="4A844C4E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CWG F2F meetings</w:t>
            </w:r>
          </w:p>
        </w:tc>
        <w:tc>
          <w:tcPr>
            <w:tcW w:w="1882" w:type="dxa"/>
            <w:vMerge/>
            <w:shd w:val="clear" w:color="auto" w:fill="FABF8F" w:themeFill="accent6" w:themeFillTint="99"/>
          </w:tcPr>
          <w:p w14:paraId="1BEB8596" w14:textId="77777777" w:rsidR="00674D06" w:rsidRPr="00674D06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E" w:rsidRPr="00FF5679" w14:paraId="6C5F35F1" w14:textId="77777777" w:rsidTr="00674D06">
        <w:tc>
          <w:tcPr>
            <w:tcW w:w="1883" w:type="dxa"/>
            <w:vMerge w:val="restart"/>
            <w:shd w:val="clear" w:color="auto" w:fill="FABF8F" w:themeFill="accent6" w:themeFillTint="99"/>
          </w:tcPr>
          <w:p w14:paraId="27D991F5" w14:textId="3EC468E5" w:rsidR="00C2583E" w:rsidRPr="00674D06" w:rsidRDefault="00C2583E" w:rsidP="009A2E0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13.30 – 17.30</w:t>
            </w:r>
          </w:p>
          <w:p w14:paraId="60C12125" w14:textId="77777777" w:rsidR="00C2583E" w:rsidRPr="00674D06" w:rsidRDefault="00C2583E" w:rsidP="009A2E0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PDP WG F2F Meeting (part 2)</w:t>
            </w:r>
          </w:p>
          <w:p w14:paraId="07679A3D" w14:textId="03608BA9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ABF8F" w:themeFill="accent6" w:themeFillTint="99"/>
          </w:tcPr>
          <w:p w14:paraId="2C94D062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13.00 – 14.00</w:t>
            </w:r>
          </w:p>
          <w:p w14:paraId="640AF83F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Meeting with ICANN Board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9D2D04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14.00 – 17.00</w:t>
            </w:r>
          </w:p>
          <w:p w14:paraId="13E26F04" w14:textId="0D066D70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High-Interest Topics GDD</w:t>
            </w:r>
          </w:p>
        </w:tc>
        <w:tc>
          <w:tcPr>
            <w:tcW w:w="1882" w:type="dxa"/>
          </w:tcPr>
          <w:p w14:paraId="70C9B608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14:paraId="055938FC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13.00 – 15.30</w:t>
            </w:r>
          </w:p>
          <w:p w14:paraId="4AEBDA90" w14:textId="77777777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GNSO Council meeting &amp; Administrative Meeting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129F2FA4" w14:textId="0127FFC2" w:rsidR="00C2583E" w:rsidRPr="00674D06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14.00 – 17.00 (TBC)</w:t>
            </w:r>
          </w:p>
          <w:p w14:paraId="552C96EF" w14:textId="129253A2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Public Forum 2</w:t>
            </w:r>
          </w:p>
        </w:tc>
        <w:tc>
          <w:tcPr>
            <w:tcW w:w="1882" w:type="dxa"/>
          </w:tcPr>
          <w:p w14:paraId="2AA739C0" w14:textId="1C1875A7" w:rsidR="00C2583E" w:rsidRPr="00FF5679" w:rsidRDefault="00674D06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14.00 – 18.00</w:t>
            </w:r>
          </w:p>
        </w:tc>
      </w:tr>
      <w:tr w:rsidR="00C2583E" w:rsidRPr="00FF5679" w14:paraId="11AC1A10" w14:textId="77777777" w:rsidTr="00674D06">
        <w:tc>
          <w:tcPr>
            <w:tcW w:w="1883" w:type="dxa"/>
            <w:vMerge/>
            <w:shd w:val="clear" w:color="auto" w:fill="FABF8F" w:themeFill="accent6" w:themeFillTint="99"/>
          </w:tcPr>
          <w:p w14:paraId="2F4B453A" w14:textId="06F479A8" w:rsidR="00C2583E" w:rsidRPr="00ED0CA8" w:rsidRDefault="00C2583E" w:rsidP="00276DEB">
            <w:pPr>
              <w:rPr>
                <w:rFonts w:asciiTheme="majorHAnsi" w:hAnsiTheme="majorHAnsi"/>
                <w:sz w:val="22"/>
                <w:szCs w:val="22"/>
                <w:highlight w:val="red"/>
              </w:rPr>
            </w:pPr>
          </w:p>
        </w:tc>
        <w:tc>
          <w:tcPr>
            <w:tcW w:w="1883" w:type="dxa"/>
            <w:shd w:val="clear" w:color="auto" w:fill="FABF8F" w:themeFill="accent6" w:themeFillTint="99"/>
          </w:tcPr>
          <w:p w14:paraId="75AB977C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14.30 – 16.00</w:t>
            </w:r>
          </w:p>
          <w:p w14:paraId="52DF72F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Meeting with GAC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14:paraId="61499457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17.00 – 18.30</w:t>
            </w:r>
          </w:p>
          <w:p w14:paraId="5ECCB30F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Joint meeting with ccNSO</w:t>
            </w:r>
          </w:p>
        </w:tc>
        <w:tc>
          <w:tcPr>
            <w:tcW w:w="1882" w:type="dxa"/>
          </w:tcPr>
          <w:p w14:paraId="6DFE1E0A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14:paraId="48D34C6F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16.00 – 17.30</w:t>
            </w:r>
          </w:p>
          <w:p w14:paraId="6D282041" w14:textId="56140F06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GNSO Wrap-Up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597BB9B8" w14:textId="77777777" w:rsidR="00C2583E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17.00 – 18.30 (TBC)</w:t>
            </w:r>
          </w:p>
          <w:p w14:paraId="376A46F7" w14:textId="1DA259B1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ICANN Board meeting</w:t>
            </w:r>
          </w:p>
        </w:tc>
        <w:tc>
          <w:tcPr>
            <w:tcW w:w="1882" w:type="dxa"/>
          </w:tcPr>
          <w:p w14:paraId="0331343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E" w:rsidRPr="00FF5679" w14:paraId="7A6BECC4" w14:textId="77777777" w:rsidTr="00674D06">
        <w:tc>
          <w:tcPr>
            <w:tcW w:w="1883" w:type="dxa"/>
            <w:vMerge/>
            <w:shd w:val="clear" w:color="auto" w:fill="FABF8F" w:themeFill="accent6" w:themeFillTint="99"/>
          </w:tcPr>
          <w:p w14:paraId="12709EA0" w14:textId="100BC117" w:rsidR="00C2583E" w:rsidRPr="00ED0CA8" w:rsidRDefault="00C2583E" w:rsidP="00276DEB">
            <w:pPr>
              <w:rPr>
                <w:rFonts w:asciiTheme="majorHAnsi" w:hAnsiTheme="majorHAnsi"/>
                <w:sz w:val="22"/>
                <w:szCs w:val="22"/>
                <w:highlight w:val="red"/>
              </w:rPr>
            </w:pPr>
          </w:p>
        </w:tc>
        <w:tc>
          <w:tcPr>
            <w:tcW w:w="1883" w:type="dxa"/>
            <w:shd w:val="clear" w:color="auto" w:fill="FABF8F" w:themeFill="accent6" w:themeFillTint="99"/>
          </w:tcPr>
          <w:p w14:paraId="05821D3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16.00 – 18.00</w:t>
            </w:r>
          </w:p>
          <w:p w14:paraId="6BA6BC10" w14:textId="20EC5B7A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with ICANN CEO, Executive Staff</w:t>
            </w:r>
          </w:p>
        </w:tc>
        <w:tc>
          <w:tcPr>
            <w:tcW w:w="1882" w:type="dxa"/>
          </w:tcPr>
          <w:p w14:paraId="768994CA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71E07A4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617D499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43F05D" w14:textId="13CCE31B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868E026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0B" w:rsidRPr="00FF5679" w14:paraId="267DD082" w14:textId="77777777" w:rsidTr="00674D06">
        <w:trPr>
          <w:trHeight w:val="217"/>
        </w:trPr>
        <w:tc>
          <w:tcPr>
            <w:tcW w:w="1883" w:type="dxa"/>
            <w:shd w:val="clear" w:color="auto" w:fill="FABF8F" w:themeFill="accent6" w:themeFillTint="99"/>
          </w:tcPr>
          <w:p w14:paraId="2DFB4767" w14:textId="77777777" w:rsidR="009A2E0B" w:rsidRPr="00674D06" w:rsidRDefault="009A2E0B" w:rsidP="009A2E0B">
            <w:pPr>
              <w:rPr>
                <w:rFonts w:asciiTheme="majorHAnsi" w:hAnsiTheme="majorHAnsi"/>
                <w:sz w:val="22"/>
                <w:szCs w:val="22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19.30 – 22.00</w:t>
            </w:r>
          </w:p>
          <w:p w14:paraId="6746A5D8" w14:textId="1BEF0F2A" w:rsidR="009A2E0B" w:rsidRPr="00ED0CA8" w:rsidRDefault="009A2E0B" w:rsidP="009A2E0B">
            <w:pPr>
              <w:rPr>
                <w:rFonts w:asciiTheme="majorHAnsi" w:hAnsiTheme="majorHAnsi"/>
                <w:sz w:val="22"/>
                <w:szCs w:val="22"/>
                <w:highlight w:val="red"/>
              </w:rPr>
            </w:pPr>
            <w:r w:rsidRPr="00674D06">
              <w:rPr>
                <w:rFonts w:asciiTheme="majorHAnsi" w:hAnsiTheme="majorHAnsi"/>
                <w:sz w:val="22"/>
                <w:szCs w:val="22"/>
              </w:rPr>
              <w:t>Informal Council dinner</w:t>
            </w:r>
          </w:p>
        </w:tc>
        <w:tc>
          <w:tcPr>
            <w:tcW w:w="1883" w:type="dxa"/>
          </w:tcPr>
          <w:p w14:paraId="1C554FE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FE6EAC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C95498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EBF1A91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14:paraId="146B143B" w14:textId="3631317D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19.30 – 22.00 GNSO Council Development Session Dinner</w:t>
            </w:r>
          </w:p>
        </w:tc>
        <w:tc>
          <w:tcPr>
            <w:tcW w:w="1882" w:type="dxa"/>
          </w:tcPr>
          <w:p w14:paraId="6AF3CFF5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A7263C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sectPr w:rsidR="00653628" w:rsidSect="00C2583E">
      <w:footerReference w:type="even" r:id="rId7"/>
      <w:footerReference w:type="default" r:id="rId8"/>
      <w:pgSz w:w="15840" w:h="12240" w:orient="landscape"/>
      <w:pgMar w:top="161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A2D0" w14:textId="77777777" w:rsidR="00AB32AA" w:rsidRDefault="00AB32AA" w:rsidP="00C82E87">
      <w:r>
        <w:separator/>
      </w:r>
    </w:p>
  </w:endnote>
  <w:endnote w:type="continuationSeparator" w:id="0">
    <w:p w14:paraId="476BD317" w14:textId="77777777" w:rsidR="00AB32AA" w:rsidRDefault="00AB32AA" w:rsidP="00C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795C" w14:textId="77777777" w:rsidR="00D733D0" w:rsidRDefault="00D733D0" w:rsidP="006C1D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0AA0C" w14:textId="77777777" w:rsidR="00D733D0" w:rsidRDefault="00D733D0" w:rsidP="00D733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BDB08" w14:textId="04341076" w:rsidR="00D733D0" w:rsidRPr="00D733D0" w:rsidRDefault="00D733D0" w:rsidP="006C1DFC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D733D0">
      <w:rPr>
        <w:rStyle w:val="PageNumber"/>
        <w:rFonts w:asciiTheme="majorHAnsi" w:hAnsiTheme="majorHAnsi"/>
        <w:sz w:val="20"/>
        <w:szCs w:val="20"/>
      </w:rPr>
      <w:fldChar w:fldCharType="begin"/>
    </w:r>
    <w:r w:rsidRPr="00D733D0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D733D0">
      <w:rPr>
        <w:rStyle w:val="PageNumber"/>
        <w:rFonts w:asciiTheme="majorHAnsi" w:hAnsiTheme="majorHAnsi"/>
        <w:sz w:val="20"/>
        <w:szCs w:val="20"/>
      </w:rPr>
      <w:fldChar w:fldCharType="separate"/>
    </w:r>
    <w:r w:rsidR="001D7215">
      <w:rPr>
        <w:rStyle w:val="PageNumber"/>
        <w:rFonts w:asciiTheme="majorHAnsi" w:hAnsiTheme="majorHAnsi"/>
        <w:noProof/>
        <w:sz w:val="20"/>
        <w:szCs w:val="20"/>
      </w:rPr>
      <w:t>1</w:t>
    </w:r>
    <w:r w:rsidRPr="00D733D0">
      <w:rPr>
        <w:rStyle w:val="PageNumber"/>
        <w:rFonts w:asciiTheme="majorHAnsi" w:hAnsiTheme="majorHAnsi"/>
        <w:sz w:val="20"/>
        <w:szCs w:val="20"/>
      </w:rPr>
      <w:fldChar w:fldCharType="end"/>
    </w:r>
  </w:p>
  <w:p w14:paraId="5695BCE1" w14:textId="77777777" w:rsidR="00D733D0" w:rsidRPr="00D733D0" w:rsidRDefault="00D733D0" w:rsidP="00D733D0">
    <w:pPr>
      <w:pStyle w:val="Footer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BBCF" w14:textId="77777777" w:rsidR="00AB32AA" w:rsidRDefault="00AB32AA" w:rsidP="00C82E87">
      <w:r>
        <w:separator/>
      </w:r>
    </w:p>
  </w:footnote>
  <w:footnote w:type="continuationSeparator" w:id="0">
    <w:p w14:paraId="027F86A9" w14:textId="77777777" w:rsidR="00AB32AA" w:rsidRDefault="00AB32AA" w:rsidP="00C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429"/>
    <w:multiLevelType w:val="hybridMultilevel"/>
    <w:tmpl w:val="277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6AF"/>
    <w:multiLevelType w:val="hybridMultilevel"/>
    <w:tmpl w:val="68226C1A"/>
    <w:lvl w:ilvl="0" w:tplc="86E2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3C3585"/>
    <w:multiLevelType w:val="hybridMultilevel"/>
    <w:tmpl w:val="C43CE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34C6B"/>
    <w:multiLevelType w:val="hybridMultilevel"/>
    <w:tmpl w:val="BB8E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1E95"/>
    <w:multiLevelType w:val="hybridMultilevel"/>
    <w:tmpl w:val="DF3CC41C"/>
    <w:lvl w:ilvl="0" w:tplc="FE12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E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E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A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8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0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AC3960"/>
    <w:multiLevelType w:val="hybridMultilevel"/>
    <w:tmpl w:val="B1E4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4F4E"/>
    <w:multiLevelType w:val="hybridMultilevel"/>
    <w:tmpl w:val="3650F224"/>
    <w:lvl w:ilvl="0" w:tplc="1820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C7E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6B3AED"/>
    <w:multiLevelType w:val="hybridMultilevel"/>
    <w:tmpl w:val="D0B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AD"/>
    <w:rsid w:val="0003172D"/>
    <w:rsid w:val="000436D4"/>
    <w:rsid w:val="001207EA"/>
    <w:rsid w:val="001B329D"/>
    <w:rsid w:val="001D7215"/>
    <w:rsid w:val="004203EF"/>
    <w:rsid w:val="005C0116"/>
    <w:rsid w:val="005D74BD"/>
    <w:rsid w:val="00653628"/>
    <w:rsid w:val="00674D06"/>
    <w:rsid w:val="00697968"/>
    <w:rsid w:val="006A24BC"/>
    <w:rsid w:val="009A2E0B"/>
    <w:rsid w:val="00A2243D"/>
    <w:rsid w:val="00AB32AA"/>
    <w:rsid w:val="00B31DFF"/>
    <w:rsid w:val="00B321D0"/>
    <w:rsid w:val="00B359D9"/>
    <w:rsid w:val="00B44AE6"/>
    <w:rsid w:val="00B82383"/>
    <w:rsid w:val="00C029D1"/>
    <w:rsid w:val="00C2583E"/>
    <w:rsid w:val="00C724E9"/>
    <w:rsid w:val="00C82E87"/>
    <w:rsid w:val="00CE30AD"/>
    <w:rsid w:val="00D32596"/>
    <w:rsid w:val="00D733D0"/>
    <w:rsid w:val="00ED0CA8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5F7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2E87"/>
  </w:style>
  <w:style w:type="character" w:customStyle="1" w:styleId="FootnoteTextChar">
    <w:name w:val="Footnote Text Char"/>
    <w:basedOn w:val="DefaultParagraphFont"/>
    <w:link w:val="FootnoteText"/>
    <w:uiPriority w:val="99"/>
    <w:rsid w:val="00C82E87"/>
  </w:style>
  <w:style w:type="character" w:styleId="FootnoteReference">
    <w:name w:val="footnote reference"/>
    <w:basedOn w:val="DefaultParagraphFont"/>
    <w:uiPriority w:val="99"/>
    <w:unhideWhenUsed/>
    <w:rsid w:val="00C82E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D0"/>
  </w:style>
  <w:style w:type="character" w:styleId="PageNumber">
    <w:name w:val="page number"/>
    <w:basedOn w:val="DefaultParagraphFont"/>
    <w:uiPriority w:val="99"/>
    <w:semiHidden/>
    <w:unhideWhenUsed/>
    <w:rsid w:val="00D733D0"/>
  </w:style>
  <w:style w:type="paragraph" w:styleId="Header">
    <w:name w:val="header"/>
    <w:basedOn w:val="Normal"/>
    <w:link w:val="HeaderChar"/>
    <w:uiPriority w:val="99"/>
    <w:unhideWhenUsed/>
    <w:rsid w:val="00D7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Glen De Saint-Gery</cp:lastModifiedBy>
  <cp:revision>2</cp:revision>
  <dcterms:created xsi:type="dcterms:W3CDTF">2016-08-12T13:22:00Z</dcterms:created>
  <dcterms:modified xsi:type="dcterms:W3CDTF">2016-08-12T13:22:00Z</dcterms:modified>
</cp:coreProperties>
</file>