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B389"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b/>
          <w:bCs/>
          <w:color w:val="000000"/>
        </w:rPr>
        <w:t>Call for Volunteers: GNSO Drafting Team to Further Develop Guidelines and Principles for the GNSO’s Roles and Obligations as a Decisional Participant in the Empowered Committee</w:t>
      </w:r>
    </w:p>
    <w:p w14:paraId="28CA629E"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b/>
          <w:bCs/>
          <w:color w:val="000000"/>
        </w:rPr>
        <w:t> </w:t>
      </w:r>
    </w:p>
    <w:p w14:paraId="773604B0"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b/>
          <w:bCs/>
          <w:color w:val="000000"/>
        </w:rPr>
        <w:t>In Brief</w:t>
      </w:r>
    </w:p>
    <w:p w14:paraId="6E5EC41A"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44961680" w14:textId="77777777" w:rsidR="000D7839" w:rsidRDefault="000D7839" w:rsidP="000D7839">
      <w:pPr>
        <w:rPr>
          <w:rFonts w:ascii="Calibri" w:eastAsia="Times New Roman" w:hAnsi="Calibri" w:cs="Calibri"/>
          <w:color w:val="000000"/>
        </w:rPr>
      </w:pPr>
      <w:r w:rsidRPr="000D7839">
        <w:rPr>
          <w:rFonts w:ascii="Calibri" w:eastAsia="Times New Roman" w:hAnsi="Calibri" w:cs="Calibri"/>
          <w:color w:val="000000"/>
        </w:rPr>
        <w:t>Following the adoption by the GNSO Council of the revised GNSO Operating Procedures, as well as the proposed modifications to the ICANN Bylaws</w:t>
      </w:r>
      <w:r>
        <w:rPr>
          <w:rFonts w:ascii="Calibri" w:eastAsia="Times New Roman" w:hAnsi="Calibri" w:cs="Calibri"/>
          <w:color w:val="000000"/>
        </w:rPr>
        <w:t xml:space="preserve"> which were</w:t>
      </w:r>
      <w:r w:rsidRPr="000D7839">
        <w:rPr>
          <w:rFonts w:ascii="Calibri" w:eastAsia="Times New Roman" w:hAnsi="Calibri" w:cs="Calibri"/>
          <w:color w:val="000000"/>
        </w:rPr>
        <w:t xml:space="preserve"> adopted by the ICANN Board of Directors on 13 May 2018, staff has outlined in the attached table the additional proposed steps to be taken to ensure preparedness as well as facilitate the ability for the GNSO Council to act in relation to the new roles and responsibilities outlined in the post-transition Bylaws.  </w:t>
      </w:r>
    </w:p>
    <w:p w14:paraId="4CEA0C7C" w14:textId="77777777" w:rsidR="000D7839" w:rsidRDefault="000D7839" w:rsidP="000D7839">
      <w:pPr>
        <w:rPr>
          <w:rFonts w:ascii="Calibri" w:eastAsia="Times New Roman" w:hAnsi="Calibri" w:cs="Calibri"/>
          <w:color w:val="000000"/>
        </w:rPr>
      </w:pPr>
    </w:p>
    <w:p w14:paraId="58704F2B" w14:textId="564B6E39" w:rsidR="001D4910" w:rsidRDefault="000D7839" w:rsidP="000D7839">
      <w:pPr>
        <w:rPr>
          <w:rFonts w:ascii="Calibri" w:eastAsia="Times New Roman" w:hAnsi="Calibri" w:cs="Calibri"/>
          <w:color w:val="000000"/>
        </w:rPr>
      </w:pPr>
      <w:r>
        <w:rPr>
          <w:rFonts w:ascii="Calibri" w:eastAsia="Times New Roman" w:hAnsi="Calibri" w:cs="Calibri"/>
          <w:color w:val="000000"/>
        </w:rPr>
        <w:t xml:space="preserve">As previously agreed, </w:t>
      </w:r>
      <w:r w:rsidRPr="000D7839">
        <w:rPr>
          <w:rFonts w:ascii="Calibri" w:eastAsia="Times New Roman" w:hAnsi="Calibri" w:cs="Calibri"/>
          <w:color w:val="000000"/>
        </w:rPr>
        <w:t>staff has developed draft templates for motions or other actions as draft Google Documents at</w:t>
      </w:r>
      <w:r w:rsidR="001D4910">
        <w:rPr>
          <w:rFonts w:ascii="Calibri" w:eastAsia="Times New Roman" w:hAnsi="Calibri" w:cs="Calibri"/>
          <w:color w:val="000000"/>
        </w:rPr>
        <w:t xml:space="preserve">: </w:t>
      </w:r>
      <w:hyperlink r:id="rId5" w:history="1">
        <w:r w:rsidR="001D4910" w:rsidRPr="003F586C">
          <w:rPr>
            <w:rStyle w:val="Hyperlink"/>
            <w:rFonts w:ascii="Calibri" w:eastAsia="Times New Roman" w:hAnsi="Calibri" w:cs="Calibri"/>
          </w:rPr>
          <w:t>https://drive.google.com/drive/folders/1OQUhdG25D-OWloCdab1DTs7t4Uob6-1o</w:t>
        </w:r>
      </w:hyperlink>
      <w:r w:rsidR="001D4910">
        <w:rPr>
          <w:rFonts w:ascii="Calibri" w:eastAsia="Times New Roman" w:hAnsi="Calibri" w:cs="Calibri"/>
          <w:color w:val="000000"/>
        </w:rPr>
        <w:t xml:space="preserve">. </w:t>
      </w:r>
      <w:r w:rsidRPr="000D7839">
        <w:rPr>
          <w:rFonts w:ascii="Calibri" w:eastAsia="Times New Roman" w:hAnsi="Calibri" w:cs="Calibri"/>
          <w:color w:val="000000"/>
        </w:rPr>
        <w:t>These fall within the GNSO’s existing processes and procedures</w:t>
      </w:r>
      <w:r>
        <w:rPr>
          <w:rFonts w:ascii="Calibri" w:eastAsia="Times New Roman" w:hAnsi="Calibri" w:cs="Calibri"/>
          <w:color w:val="000000"/>
        </w:rPr>
        <w:t xml:space="preserve"> and track the requirements in the ICANN Bylaws - </w:t>
      </w:r>
      <w:r w:rsidRPr="000D7839">
        <w:rPr>
          <w:rFonts w:ascii="Calibri" w:eastAsia="Times New Roman" w:hAnsi="Calibri" w:cs="Calibri"/>
          <w:color w:val="000000"/>
        </w:rPr>
        <w:t xml:space="preserve">templates </w:t>
      </w:r>
      <w:r>
        <w:rPr>
          <w:rFonts w:ascii="Calibri" w:eastAsia="Times New Roman" w:hAnsi="Calibri" w:cs="Calibri"/>
          <w:color w:val="000000"/>
        </w:rPr>
        <w:t>were</w:t>
      </w:r>
      <w:r w:rsidRPr="000D7839">
        <w:rPr>
          <w:rFonts w:ascii="Calibri" w:eastAsia="Times New Roman" w:hAnsi="Calibri" w:cs="Calibri"/>
          <w:color w:val="000000"/>
        </w:rPr>
        <w:t xml:space="preserve"> deemed helpful to ensure all required information as outlined in the Bylaws is provided</w:t>
      </w:r>
      <w:r>
        <w:rPr>
          <w:rFonts w:ascii="Calibri" w:eastAsia="Times New Roman" w:hAnsi="Calibri" w:cs="Calibri"/>
          <w:color w:val="000000"/>
        </w:rPr>
        <w:t xml:space="preserve"> by those considering submitting motions or initiating other actions</w:t>
      </w:r>
      <w:r w:rsidRPr="000D7839">
        <w:rPr>
          <w:rFonts w:ascii="Calibri" w:eastAsia="Times New Roman" w:hAnsi="Calibri" w:cs="Calibri"/>
          <w:color w:val="000000"/>
        </w:rPr>
        <w:t>. </w:t>
      </w:r>
      <w:r w:rsidR="002A445E">
        <w:rPr>
          <w:rFonts w:ascii="Calibri" w:eastAsia="Times New Roman" w:hAnsi="Calibri" w:cs="Calibri"/>
          <w:color w:val="000000"/>
        </w:rPr>
        <w:t>Still to be drafted are</w:t>
      </w:r>
      <w:r w:rsidRPr="000D7839">
        <w:rPr>
          <w:rFonts w:ascii="Calibri" w:eastAsia="Times New Roman" w:hAnsi="Calibri" w:cs="Calibri"/>
          <w:color w:val="000000"/>
        </w:rPr>
        <w:t xml:space="preserve"> guidance </w:t>
      </w:r>
      <w:r w:rsidR="00886CCF">
        <w:rPr>
          <w:rFonts w:ascii="Calibri" w:eastAsia="Times New Roman" w:hAnsi="Calibri" w:cs="Calibri"/>
          <w:color w:val="000000"/>
        </w:rPr>
        <w:t>and/</w:t>
      </w:r>
      <w:r w:rsidRPr="000D7839">
        <w:rPr>
          <w:rFonts w:ascii="Calibri" w:eastAsia="Times New Roman" w:hAnsi="Calibri" w:cs="Calibri"/>
          <w:color w:val="000000"/>
        </w:rPr>
        <w:t>or principles for the GNSO to complete a particular action(s)</w:t>
      </w:r>
      <w:r w:rsidR="001D4910">
        <w:rPr>
          <w:rFonts w:ascii="Calibri" w:eastAsia="Times New Roman" w:hAnsi="Calibri" w:cs="Calibri"/>
          <w:color w:val="000000"/>
        </w:rPr>
        <w:t xml:space="preserve">, as follow: </w:t>
      </w:r>
    </w:p>
    <w:p w14:paraId="738B1487" w14:textId="399F81B8" w:rsidR="0096692B" w:rsidRDefault="0096692B" w:rsidP="000D7839">
      <w:pPr>
        <w:rPr>
          <w:rFonts w:ascii="Calibri" w:eastAsia="Times New Roman" w:hAnsi="Calibri" w:cs="Calibri"/>
          <w:color w:val="000000"/>
        </w:rPr>
      </w:pPr>
    </w:p>
    <w:p w14:paraId="54E473B8" w14:textId="33D9E113" w:rsidR="00EA300C" w:rsidRPr="00643565" w:rsidRDefault="00886CCF" w:rsidP="004719DD">
      <w:pPr>
        <w:pStyle w:val="ListParagraph"/>
        <w:numPr>
          <w:ilvl w:val="0"/>
          <w:numId w:val="1"/>
        </w:numPr>
        <w:rPr>
          <w:rFonts w:cstheme="minorHAnsi"/>
        </w:rPr>
      </w:pPr>
      <w:r>
        <w:rPr>
          <w:rFonts w:cstheme="minorHAnsi"/>
          <w:u w:val="single"/>
        </w:rPr>
        <w:t xml:space="preserve">Article 4 (Accountability and Review): </w:t>
      </w:r>
      <w:r w:rsidR="0096692B" w:rsidRPr="00643565">
        <w:rPr>
          <w:rFonts w:cstheme="minorHAnsi"/>
        </w:rPr>
        <w:t xml:space="preserve">4.3 </w:t>
      </w:r>
      <w:r>
        <w:rPr>
          <w:rFonts w:cstheme="minorHAnsi"/>
        </w:rPr>
        <w:t xml:space="preserve">Independent Review Process (IRP) for covered ICANN actions - </w:t>
      </w:r>
      <w:r w:rsidR="00557691" w:rsidRPr="00643565">
        <w:rPr>
          <w:rFonts w:cstheme="minorHAnsi"/>
        </w:rPr>
        <w:t>initiating an IRP, representation and payment, and decision to make the claim for Council consideration</w:t>
      </w:r>
    </w:p>
    <w:p w14:paraId="662B1D2F" w14:textId="2B334E39" w:rsidR="00EA300C" w:rsidRPr="00643565" w:rsidRDefault="00EA300C" w:rsidP="004719DD">
      <w:pPr>
        <w:pStyle w:val="ListParagraph"/>
        <w:numPr>
          <w:ilvl w:val="0"/>
          <w:numId w:val="1"/>
        </w:numPr>
        <w:rPr>
          <w:rFonts w:cstheme="minorHAnsi"/>
        </w:rPr>
      </w:pPr>
      <w:r w:rsidRPr="00643565">
        <w:rPr>
          <w:rFonts w:cstheme="minorHAnsi"/>
          <w:u w:val="single"/>
        </w:rPr>
        <w:t>C</w:t>
      </w:r>
      <w:r w:rsidR="00886CCF">
        <w:rPr>
          <w:rFonts w:cstheme="minorHAnsi"/>
          <w:u w:val="single"/>
        </w:rPr>
        <w:t>ustomer Standing Committee (CSC)</w:t>
      </w:r>
      <w:r w:rsidRPr="00643565">
        <w:rPr>
          <w:rFonts w:cstheme="minorHAnsi"/>
        </w:rPr>
        <w:t xml:space="preserve">: </w:t>
      </w:r>
      <w:r w:rsidR="00DB1EC2" w:rsidRPr="00643565">
        <w:rPr>
          <w:rFonts w:cstheme="minorHAnsi"/>
        </w:rPr>
        <w:t>S</w:t>
      </w:r>
      <w:r w:rsidR="00886CCF">
        <w:rPr>
          <w:rFonts w:cstheme="minorHAnsi"/>
        </w:rPr>
        <w:t xml:space="preserve">ection </w:t>
      </w:r>
      <w:r w:rsidR="00DB1EC2" w:rsidRPr="00643565">
        <w:rPr>
          <w:rFonts w:cstheme="minorHAnsi"/>
        </w:rPr>
        <w:t>17.2 CSC</w:t>
      </w:r>
      <w:r w:rsidR="00886CCF">
        <w:rPr>
          <w:rFonts w:cstheme="minorHAnsi"/>
        </w:rPr>
        <w:t xml:space="preserve"> composition, appointment, term and removal; and section 17.3 </w:t>
      </w:r>
      <w:r w:rsidR="004719DD" w:rsidRPr="00643565">
        <w:rPr>
          <w:rFonts w:cstheme="minorHAnsi"/>
        </w:rPr>
        <w:t xml:space="preserve">CSC </w:t>
      </w:r>
      <w:r w:rsidR="00886CCF">
        <w:rPr>
          <w:rFonts w:cstheme="minorHAnsi"/>
        </w:rPr>
        <w:t>Charter periodic review - pro</w:t>
      </w:r>
      <w:r w:rsidR="00557691" w:rsidRPr="00643565">
        <w:rPr>
          <w:rFonts w:cstheme="minorHAnsi"/>
        </w:rPr>
        <w:t>cess and timeline</w:t>
      </w:r>
      <w:r w:rsidR="004719DD" w:rsidRPr="00643565">
        <w:rPr>
          <w:rFonts w:cstheme="minorHAnsi"/>
        </w:rPr>
        <w:t xml:space="preserve"> </w:t>
      </w:r>
    </w:p>
    <w:p w14:paraId="4CB337D7" w14:textId="60FEB540" w:rsidR="00EA300C" w:rsidRPr="00643565" w:rsidRDefault="004719DD" w:rsidP="00EA300C">
      <w:pPr>
        <w:pStyle w:val="ListParagraph"/>
        <w:numPr>
          <w:ilvl w:val="0"/>
          <w:numId w:val="1"/>
        </w:numPr>
        <w:rPr>
          <w:rFonts w:cstheme="minorHAnsi"/>
        </w:rPr>
      </w:pPr>
      <w:r w:rsidRPr="00643565">
        <w:t>S</w:t>
      </w:r>
      <w:r w:rsidR="00886CCF">
        <w:t xml:space="preserve">ection </w:t>
      </w:r>
      <w:r w:rsidRPr="00643565">
        <w:t>18.12 S</w:t>
      </w:r>
      <w:r w:rsidR="00886CCF">
        <w:t>pecial IANA Naming Function Reviews (</w:t>
      </w:r>
      <w:r w:rsidRPr="00643565">
        <w:t>IFR</w:t>
      </w:r>
      <w:r w:rsidR="00886CCF">
        <w:t>s)</w:t>
      </w:r>
      <w:r w:rsidR="00557691" w:rsidRPr="00643565">
        <w:t xml:space="preserve"> -- proposed process for revising the procedures and outcomes and a consultation process developed with the </w:t>
      </w:r>
      <w:proofErr w:type="spellStart"/>
      <w:r w:rsidR="00557691" w:rsidRPr="00643565">
        <w:t>ccNSO</w:t>
      </w:r>
      <w:proofErr w:type="spellEnd"/>
      <w:r w:rsidR="00557691" w:rsidRPr="00643565">
        <w:t xml:space="preserve"> on whether to initiate the IFR</w:t>
      </w:r>
    </w:p>
    <w:p w14:paraId="1F8E3203" w14:textId="52C9886A" w:rsidR="00EA300C" w:rsidRPr="00643565" w:rsidRDefault="00886CCF" w:rsidP="002A445E">
      <w:pPr>
        <w:pStyle w:val="ListParagraph"/>
        <w:numPr>
          <w:ilvl w:val="0"/>
          <w:numId w:val="1"/>
        </w:numPr>
        <w:rPr>
          <w:rFonts w:cstheme="minorHAnsi"/>
        </w:rPr>
      </w:pPr>
      <w:r>
        <w:rPr>
          <w:rFonts w:cstheme="minorHAnsi"/>
          <w:u w:val="single"/>
        </w:rPr>
        <w:t xml:space="preserve">Participation in community forums: Section </w:t>
      </w:r>
      <w:r w:rsidR="004719DD" w:rsidRPr="00643565">
        <w:t xml:space="preserve">1.3 </w:t>
      </w:r>
      <w:r>
        <w:t xml:space="preserve">approval action community forum and section </w:t>
      </w:r>
      <w:r w:rsidR="00EA300C" w:rsidRPr="00643565">
        <w:t>2.3</w:t>
      </w:r>
      <w:r>
        <w:t xml:space="preserve"> rejection action community forum </w:t>
      </w:r>
      <w:r w:rsidR="00DB4F58" w:rsidRPr="00643565">
        <w:t>–</w:t>
      </w:r>
      <w:r w:rsidR="00557691" w:rsidRPr="00643565">
        <w:t xml:space="preserve"> </w:t>
      </w:r>
      <w:r w:rsidR="00DB4F58" w:rsidRPr="00643565">
        <w:t>proposed process for input</w:t>
      </w:r>
    </w:p>
    <w:p w14:paraId="3740414B" w14:textId="440ECCEC" w:rsidR="0096692B" w:rsidRPr="00643565" w:rsidRDefault="00886CCF" w:rsidP="000D7839">
      <w:pPr>
        <w:pStyle w:val="ListParagraph"/>
        <w:numPr>
          <w:ilvl w:val="0"/>
          <w:numId w:val="1"/>
        </w:numPr>
        <w:rPr>
          <w:rFonts w:cstheme="minorHAnsi"/>
        </w:rPr>
      </w:pPr>
      <w:r>
        <w:t xml:space="preserve">Section </w:t>
      </w:r>
      <w:r w:rsidR="0090471E" w:rsidRPr="00643565">
        <w:t>2.2</w:t>
      </w:r>
      <w:r>
        <w:t xml:space="preserve"> petition process for specified actions </w:t>
      </w:r>
      <w:r w:rsidR="00DB4F58" w:rsidRPr="00643565">
        <w:t>– rules for submitting petitions and identify representative</w:t>
      </w:r>
    </w:p>
    <w:p w14:paraId="022B2AB3" w14:textId="173B030E" w:rsidR="000D6AB0" w:rsidRPr="002A445E" w:rsidRDefault="000D6AB0" w:rsidP="002A445E">
      <w:pPr>
        <w:pStyle w:val="ListParagraph"/>
        <w:numPr>
          <w:ilvl w:val="0"/>
          <w:numId w:val="1"/>
        </w:numPr>
        <w:rPr>
          <w:b/>
          <w:sz w:val="20"/>
          <w:szCs w:val="20"/>
        </w:rPr>
      </w:pPr>
      <w:r w:rsidRPr="00643565">
        <w:t>R</w:t>
      </w:r>
      <w:r w:rsidR="00886CCF">
        <w:t xml:space="preserve">ecall / removal processes: Section </w:t>
      </w:r>
      <w:r w:rsidRPr="00643565">
        <w:t>3.1</w:t>
      </w:r>
      <w:r w:rsidR="00886CCF">
        <w:t xml:space="preserve"> Nominating Committee Director removal process and section </w:t>
      </w:r>
      <w:r w:rsidRPr="00643565">
        <w:t>3.3</w:t>
      </w:r>
      <w:r w:rsidR="00886CCF">
        <w:t xml:space="preserve"> Board recall process </w:t>
      </w:r>
      <w:r w:rsidR="00DB4F58" w:rsidRPr="00643565">
        <w:t xml:space="preserve"> -- representation, participation, and communication</w:t>
      </w:r>
    </w:p>
    <w:p w14:paraId="1D1F56E0" w14:textId="77777777" w:rsidR="001D4910" w:rsidRDefault="001D4910" w:rsidP="000D7839">
      <w:pPr>
        <w:rPr>
          <w:rFonts w:ascii="Calibri" w:eastAsia="Times New Roman" w:hAnsi="Calibri" w:cs="Calibri"/>
          <w:color w:val="000000"/>
        </w:rPr>
      </w:pPr>
    </w:p>
    <w:p w14:paraId="49EDBEAC" w14:textId="5C0520C9" w:rsidR="000D7839" w:rsidRPr="000D7839" w:rsidRDefault="001D4910" w:rsidP="000D7839">
      <w:pPr>
        <w:rPr>
          <w:rFonts w:ascii="Calibri" w:eastAsia="Times New Roman" w:hAnsi="Calibri" w:cs="Calibri"/>
          <w:color w:val="000000"/>
        </w:rPr>
      </w:pPr>
      <w:r>
        <w:rPr>
          <w:rFonts w:ascii="Calibri" w:eastAsia="Times New Roman" w:hAnsi="Calibri" w:cs="Calibri"/>
          <w:color w:val="000000"/>
        </w:rPr>
        <w:t>T</w:t>
      </w:r>
      <w:r w:rsidR="000D7839" w:rsidRPr="000D7839">
        <w:rPr>
          <w:rFonts w:ascii="Calibri" w:eastAsia="Times New Roman" w:hAnsi="Calibri" w:cs="Calibri"/>
          <w:color w:val="000000"/>
        </w:rPr>
        <w:t>hese</w:t>
      </w:r>
      <w:r w:rsidR="00F84A45">
        <w:rPr>
          <w:rFonts w:ascii="Calibri" w:eastAsia="Times New Roman" w:hAnsi="Calibri" w:cs="Calibri"/>
          <w:color w:val="000000"/>
        </w:rPr>
        <w:t xml:space="preserve"> actions</w:t>
      </w:r>
      <w:r w:rsidR="000D7839" w:rsidRPr="000D7839">
        <w:rPr>
          <w:rFonts w:ascii="Calibri" w:eastAsia="Times New Roman" w:hAnsi="Calibri" w:cs="Calibri"/>
          <w:color w:val="000000"/>
        </w:rPr>
        <w:t xml:space="preserve"> fall within the</w:t>
      </w:r>
      <w:r w:rsidR="008D7B66">
        <w:rPr>
          <w:rFonts w:ascii="Calibri" w:eastAsia="Times New Roman" w:hAnsi="Calibri" w:cs="Calibri"/>
          <w:color w:val="000000"/>
        </w:rPr>
        <w:t xml:space="preserve"> remit of the</w:t>
      </w:r>
      <w:r w:rsidR="000D7839" w:rsidRPr="000D7839">
        <w:rPr>
          <w:rFonts w:ascii="Calibri" w:eastAsia="Times New Roman" w:hAnsi="Calibri" w:cs="Calibri"/>
          <w:color w:val="000000"/>
        </w:rPr>
        <w:t xml:space="preserve"> GNSO’s existing processes and procedures, but additional details and steps are deemed to be helpful</w:t>
      </w:r>
      <w:r w:rsidR="008D7B66">
        <w:rPr>
          <w:rFonts w:ascii="Calibri" w:eastAsia="Times New Roman" w:hAnsi="Calibri" w:cs="Calibri"/>
          <w:color w:val="000000"/>
        </w:rPr>
        <w:t xml:space="preserve"> to ensure preparedness for if/when these action are invoked</w:t>
      </w:r>
      <w:r w:rsidR="000D7839" w:rsidRPr="000D7839">
        <w:rPr>
          <w:rFonts w:ascii="Calibri" w:eastAsia="Times New Roman" w:hAnsi="Calibri" w:cs="Calibri"/>
          <w:color w:val="000000"/>
        </w:rPr>
        <w:t>. </w:t>
      </w:r>
      <w:r w:rsidR="008D7B66">
        <w:rPr>
          <w:rFonts w:ascii="Calibri" w:eastAsia="Times New Roman" w:hAnsi="Calibri" w:cs="Calibri"/>
          <w:color w:val="000000"/>
        </w:rPr>
        <w:t xml:space="preserve">As such, the </w:t>
      </w:r>
      <w:r w:rsidR="000D7839" w:rsidRPr="000D7839">
        <w:rPr>
          <w:rFonts w:ascii="Calibri" w:eastAsia="Times New Roman" w:hAnsi="Calibri" w:cs="Calibri"/>
          <w:color w:val="000000"/>
        </w:rPr>
        <w:t>GNSO Council is re-constitut</w:t>
      </w:r>
      <w:r w:rsidR="008D7B66">
        <w:rPr>
          <w:rFonts w:ascii="Calibri" w:eastAsia="Times New Roman" w:hAnsi="Calibri" w:cs="Calibri"/>
          <w:color w:val="000000"/>
        </w:rPr>
        <w:t>ing</w:t>
      </w:r>
      <w:r w:rsidR="000D7839" w:rsidRPr="000D7839">
        <w:rPr>
          <w:rFonts w:ascii="Calibri" w:eastAsia="Times New Roman" w:hAnsi="Calibri" w:cs="Calibri"/>
          <w:color w:val="000000"/>
        </w:rPr>
        <w:t xml:space="preserve"> a Drafting Team </w:t>
      </w:r>
      <w:r w:rsidR="008D7B66">
        <w:rPr>
          <w:rFonts w:ascii="Calibri" w:eastAsia="Times New Roman" w:hAnsi="Calibri" w:cs="Calibri"/>
          <w:color w:val="000000"/>
        </w:rPr>
        <w:t xml:space="preserve">which is expected to have </w:t>
      </w:r>
      <w:r w:rsidR="004F32F4">
        <w:rPr>
          <w:rFonts w:ascii="Calibri" w:eastAsia="Times New Roman" w:hAnsi="Calibri" w:cs="Calibri"/>
          <w:color w:val="000000"/>
        </w:rPr>
        <w:t>at least one</w:t>
      </w:r>
      <w:r w:rsidR="000D7839" w:rsidRPr="000D7839">
        <w:rPr>
          <w:rFonts w:ascii="Calibri" w:eastAsia="Times New Roman" w:hAnsi="Calibri" w:cs="Calibri"/>
          <w:color w:val="000000"/>
        </w:rPr>
        <w:t xml:space="preserve"> representative</w:t>
      </w:r>
      <w:r w:rsidR="008D7B66">
        <w:rPr>
          <w:rFonts w:ascii="Calibri" w:eastAsia="Times New Roman" w:hAnsi="Calibri" w:cs="Calibri"/>
          <w:color w:val="000000"/>
        </w:rPr>
        <w:t xml:space="preserve"> from </w:t>
      </w:r>
      <w:r w:rsidR="004F32F4">
        <w:rPr>
          <w:rFonts w:ascii="Calibri" w:eastAsia="Times New Roman" w:hAnsi="Calibri" w:cs="Calibri"/>
          <w:color w:val="000000"/>
        </w:rPr>
        <w:t>each</w:t>
      </w:r>
      <w:r w:rsidR="000D7839" w:rsidRPr="000D7839">
        <w:rPr>
          <w:rFonts w:ascii="Calibri" w:eastAsia="Times New Roman" w:hAnsi="Calibri" w:cs="Calibri"/>
          <w:color w:val="000000"/>
        </w:rPr>
        <w:t xml:space="preserve"> </w:t>
      </w:r>
      <w:r w:rsidR="008D7B66">
        <w:rPr>
          <w:rFonts w:ascii="Calibri" w:eastAsia="Times New Roman" w:hAnsi="Calibri" w:cs="Calibri"/>
          <w:color w:val="000000"/>
        </w:rPr>
        <w:t xml:space="preserve">GNSO </w:t>
      </w:r>
      <w:r w:rsidR="000D7839" w:rsidRPr="000D7839">
        <w:rPr>
          <w:rFonts w:ascii="Calibri" w:eastAsia="Times New Roman" w:hAnsi="Calibri" w:cs="Calibri"/>
          <w:color w:val="000000"/>
        </w:rPr>
        <w:t xml:space="preserve">Stakeholder Group and </w:t>
      </w:r>
      <w:r w:rsidR="008D7B66" w:rsidRPr="000D7839">
        <w:rPr>
          <w:rFonts w:ascii="Calibri" w:eastAsia="Times New Roman" w:hAnsi="Calibri" w:cs="Calibri"/>
          <w:color w:val="000000"/>
        </w:rPr>
        <w:t>Constituenc</w:t>
      </w:r>
      <w:r w:rsidR="008D7B66">
        <w:rPr>
          <w:rFonts w:ascii="Calibri" w:eastAsia="Times New Roman" w:hAnsi="Calibri" w:cs="Calibri"/>
          <w:color w:val="000000"/>
        </w:rPr>
        <w:t>y</w:t>
      </w:r>
      <w:r w:rsidR="008D7B66" w:rsidRPr="000D7839">
        <w:rPr>
          <w:rFonts w:ascii="Calibri" w:eastAsia="Times New Roman" w:hAnsi="Calibri" w:cs="Calibri"/>
          <w:color w:val="000000"/>
        </w:rPr>
        <w:t xml:space="preserve"> </w:t>
      </w:r>
      <w:r w:rsidR="000D7839" w:rsidRPr="000D7839">
        <w:rPr>
          <w:rFonts w:ascii="Calibri" w:eastAsia="Times New Roman" w:hAnsi="Calibri" w:cs="Calibri"/>
          <w:color w:val="000000"/>
        </w:rPr>
        <w:t>to work with GNSO support staff to develop these guidelines/principles</w:t>
      </w:r>
      <w:r w:rsidR="008D7B66">
        <w:rPr>
          <w:rFonts w:ascii="Calibri" w:eastAsia="Times New Roman" w:hAnsi="Calibri" w:cs="Calibri"/>
          <w:color w:val="000000"/>
        </w:rPr>
        <w:t xml:space="preserve"> for GNSO Council consideration</w:t>
      </w:r>
      <w:r w:rsidR="000D7839" w:rsidRPr="000D7839">
        <w:rPr>
          <w:rFonts w:ascii="Calibri" w:eastAsia="Times New Roman" w:hAnsi="Calibri" w:cs="Calibri"/>
          <w:color w:val="000000"/>
        </w:rPr>
        <w:t>.</w:t>
      </w:r>
    </w:p>
    <w:p w14:paraId="40B8AD38"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07DA03EE"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b/>
          <w:bCs/>
          <w:color w:val="000000"/>
        </w:rPr>
        <w:t>What This Team Will Do</w:t>
      </w:r>
    </w:p>
    <w:p w14:paraId="51D578FB"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058F25E1" w14:textId="255089CF"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lastRenderedPageBreak/>
        <w:t xml:space="preserve">The Drafting Team will work with </w:t>
      </w:r>
      <w:r>
        <w:rPr>
          <w:rFonts w:ascii="Calibri" w:eastAsia="Times New Roman" w:hAnsi="Calibri" w:cs="Calibri"/>
          <w:color w:val="000000"/>
        </w:rPr>
        <w:t>GNSO</w:t>
      </w:r>
      <w:r w:rsidRPr="000D7839">
        <w:rPr>
          <w:rFonts w:ascii="Calibri" w:eastAsia="Times New Roman" w:hAnsi="Calibri" w:cs="Calibri"/>
          <w:color w:val="000000"/>
        </w:rPr>
        <w:t xml:space="preserve"> staff to </w:t>
      </w:r>
      <w:r w:rsidR="00C64B05">
        <w:rPr>
          <w:rFonts w:ascii="Calibri" w:eastAsia="Times New Roman" w:hAnsi="Calibri" w:cs="Calibri"/>
          <w:color w:val="000000"/>
        </w:rPr>
        <w:t>develop proposed</w:t>
      </w:r>
      <w:r w:rsidR="00C64B05" w:rsidRPr="000D7839">
        <w:rPr>
          <w:rFonts w:ascii="Calibri" w:eastAsia="Times New Roman" w:hAnsi="Calibri" w:cs="Calibri"/>
          <w:color w:val="000000"/>
        </w:rPr>
        <w:t xml:space="preserve"> </w:t>
      </w:r>
      <w:r w:rsidRPr="000D7839">
        <w:rPr>
          <w:rFonts w:ascii="Calibri" w:eastAsia="Times New Roman" w:hAnsi="Calibri" w:cs="Calibri"/>
          <w:color w:val="000000"/>
        </w:rPr>
        <w:t xml:space="preserve">guidance or principles for the GNSO to complete a particular action(s) that fall within the GNSO’s existing processes and procedures, but where additional details and steps are deemed to be helpful, relating to </w:t>
      </w:r>
      <w:r w:rsidR="00C64B05">
        <w:rPr>
          <w:rFonts w:ascii="Calibri" w:eastAsia="Times New Roman" w:hAnsi="Calibri" w:cs="Calibri"/>
          <w:color w:val="000000"/>
        </w:rPr>
        <w:t xml:space="preserve">the GNSO’s </w:t>
      </w:r>
      <w:r w:rsidRPr="000D7839">
        <w:rPr>
          <w:rFonts w:ascii="Calibri" w:eastAsia="Times New Roman" w:hAnsi="Calibri" w:cs="Calibri"/>
          <w:color w:val="000000"/>
        </w:rPr>
        <w:t xml:space="preserve">participation </w:t>
      </w:r>
      <w:r w:rsidR="00C64B05">
        <w:rPr>
          <w:rFonts w:ascii="Calibri" w:eastAsia="Times New Roman" w:hAnsi="Calibri" w:cs="Calibri"/>
          <w:color w:val="000000"/>
        </w:rPr>
        <w:t xml:space="preserve">as a Decision Participant in </w:t>
      </w:r>
      <w:r w:rsidRPr="000D7839">
        <w:rPr>
          <w:rFonts w:ascii="Calibri" w:eastAsia="Times New Roman" w:hAnsi="Calibri" w:cs="Calibri"/>
          <w:color w:val="000000"/>
        </w:rPr>
        <w:t>the Empowered Community.</w:t>
      </w:r>
    </w:p>
    <w:p w14:paraId="5FACE368"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069CEF3E" w14:textId="1486BA65"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xml:space="preserve">The Drafting Team shall provide to the GNSO Council the </w:t>
      </w:r>
      <w:r w:rsidR="003336A5">
        <w:rPr>
          <w:rFonts w:ascii="Calibri" w:eastAsia="Times New Roman" w:hAnsi="Calibri" w:cs="Calibri"/>
          <w:color w:val="000000"/>
        </w:rPr>
        <w:t xml:space="preserve">proposed </w:t>
      </w:r>
      <w:r w:rsidRPr="000D7839">
        <w:rPr>
          <w:rFonts w:ascii="Calibri" w:eastAsia="Times New Roman" w:hAnsi="Calibri" w:cs="Calibri"/>
          <w:color w:val="000000"/>
        </w:rPr>
        <w:t>guidance and principles, including any recommendations</w:t>
      </w:r>
      <w:r w:rsidR="00C64B05">
        <w:rPr>
          <w:rFonts w:ascii="Calibri" w:eastAsia="Times New Roman" w:hAnsi="Calibri" w:cs="Calibri"/>
          <w:color w:val="000000"/>
        </w:rPr>
        <w:t xml:space="preserve">, if applicable, </w:t>
      </w:r>
      <w:r w:rsidRPr="000D7839">
        <w:rPr>
          <w:rFonts w:ascii="Calibri" w:eastAsia="Times New Roman" w:hAnsi="Calibri" w:cs="Calibri"/>
          <w:color w:val="000000"/>
        </w:rPr>
        <w:t xml:space="preserve">for changes to GNSO Operating Procedures to enable effective GNSO participation </w:t>
      </w:r>
      <w:r w:rsidR="00C64B05">
        <w:rPr>
          <w:rFonts w:ascii="Calibri" w:eastAsia="Times New Roman" w:hAnsi="Calibri" w:cs="Calibri"/>
          <w:color w:val="000000"/>
        </w:rPr>
        <w:t>as a Decisional Participant</w:t>
      </w:r>
      <w:r w:rsidR="003336A5">
        <w:rPr>
          <w:rFonts w:ascii="Calibri" w:eastAsia="Times New Roman" w:hAnsi="Calibri" w:cs="Calibri"/>
          <w:color w:val="000000"/>
        </w:rPr>
        <w:t>, for its consideration</w:t>
      </w:r>
      <w:r w:rsidRPr="000D7839">
        <w:rPr>
          <w:rFonts w:ascii="Calibri" w:eastAsia="Times New Roman" w:hAnsi="Calibri" w:cs="Calibri"/>
          <w:color w:val="000000"/>
        </w:rPr>
        <w:t xml:space="preserve">. Any such new, or proposed modifications to existing procedures must be approved by the GNSO Council </w:t>
      </w:r>
      <w:r w:rsidR="00C64B05">
        <w:rPr>
          <w:rFonts w:ascii="Calibri" w:eastAsia="Times New Roman" w:hAnsi="Calibri" w:cs="Calibri"/>
          <w:color w:val="000000"/>
        </w:rPr>
        <w:t>following the applicable process</w:t>
      </w:r>
      <w:r w:rsidRPr="000D7839">
        <w:rPr>
          <w:rFonts w:ascii="Calibri" w:eastAsia="Times New Roman" w:hAnsi="Calibri" w:cs="Calibri"/>
          <w:color w:val="000000"/>
        </w:rPr>
        <w:t>.</w:t>
      </w:r>
    </w:p>
    <w:p w14:paraId="4D92C490"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128B9425"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b/>
          <w:bCs/>
          <w:color w:val="000000"/>
        </w:rPr>
        <w:t>How to Join</w:t>
      </w:r>
    </w:p>
    <w:p w14:paraId="0FBEFC07"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2CD74EF1" w14:textId="68A79A25" w:rsidR="000D7839" w:rsidRPr="000D7839" w:rsidRDefault="00C64B05" w:rsidP="00C64B05">
      <w:pPr>
        <w:rPr>
          <w:rFonts w:ascii="Calibri" w:eastAsia="Times New Roman" w:hAnsi="Calibri" w:cs="Calibri"/>
          <w:color w:val="000000"/>
        </w:rPr>
      </w:pPr>
      <w:r>
        <w:rPr>
          <w:rFonts w:ascii="Calibri" w:eastAsia="Times New Roman" w:hAnsi="Calibri" w:cs="Calibri"/>
          <w:color w:val="000000"/>
        </w:rPr>
        <w:t>Each GNSO Stakeholder Group and Constituency is expected to identify at least one volunteer to participate in this effort, according to their own process and procedures. Ideally, v</w:t>
      </w:r>
      <w:r w:rsidR="000D7839" w:rsidRPr="000D7839">
        <w:rPr>
          <w:rFonts w:ascii="Calibri" w:eastAsia="Times New Roman" w:hAnsi="Calibri" w:cs="Calibri"/>
          <w:color w:val="000000"/>
        </w:rPr>
        <w:t xml:space="preserve">olunteers </w:t>
      </w:r>
      <w:r>
        <w:rPr>
          <w:rFonts w:ascii="Calibri" w:eastAsia="Times New Roman" w:hAnsi="Calibri" w:cs="Calibri"/>
          <w:color w:val="000000"/>
        </w:rPr>
        <w:t xml:space="preserve">have an </w:t>
      </w:r>
      <w:r w:rsidR="000D7839" w:rsidRPr="000D7839">
        <w:rPr>
          <w:rFonts w:ascii="Calibri" w:eastAsia="Times New Roman" w:hAnsi="Calibri" w:cs="Calibri"/>
          <w:color w:val="000000"/>
        </w:rPr>
        <w:t>interest and can demonstrate reasonable knowledge of</w:t>
      </w:r>
      <w:r>
        <w:rPr>
          <w:rFonts w:ascii="Calibri" w:eastAsia="Times New Roman" w:hAnsi="Calibri" w:cs="Calibri"/>
          <w:color w:val="000000"/>
        </w:rPr>
        <w:t>,</w:t>
      </w:r>
      <w:r w:rsidR="000D7839" w:rsidRPr="000D7839">
        <w:rPr>
          <w:rFonts w:ascii="Calibri" w:eastAsia="Times New Roman" w:hAnsi="Calibri" w:cs="Calibri"/>
          <w:color w:val="000000"/>
        </w:rPr>
        <w:t xml:space="preserve"> or experience with</w:t>
      </w:r>
      <w:r>
        <w:rPr>
          <w:rFonts w:ascii="Calibri" w:eastAsia="Times New Roman" w:hAnsi="Calibri" w:cs="Calibri"/>
          <w:color w:val="000000"/>
        </w:rPr>
        <w:t>,</w:t>
      </w:r>
      <w:r w:rsidR="000D7839" w:rsidRPr="000D7839">
        <w:rPr>
          <w:rFonts w:ascii="Calibri" w:eastAsia="Times New Roman" w:hAnsi="Calibri" w:cs="Calibri"/>
          <w:color w:val="000000"/>
        </w:rPr>
        <w:t xml:space="preserve"> the GNSO Operating Procedures</w:t>
      </w:r>
      <w:r>
        <w:rPr>
          <w:rFonts w:ascii="Calibri" w:eastAsia="Times New Roman" w:hAnsi="Calibri" w:cs="Calibri"/>
          <w:color w:val="000000"/>
        </w:rPr>
        <w:t xml:space="preserve"> as well as the roles and responsibilities of Decisional Participants in the Empowered Community</w:t>
      </w:r>
      <w:r w:rsidR="000D7839" w:rsidRPr="000D7839">
        <w:rPr>
          <w:rFonts w:ascii="Calibri" w:eastAsia="Times New Roman" w:hAnsi="Calibri" w:cs="Calibri"/>
          <w:color w:val="000000"/>
        </w:rPr>
        <w:t xml:space="preserve">. </w:t>
      </w:r>
      <w:r w:rsidR="004F32F4">
        <w:rPr>
          <w:rFonts w:ascii="Calibri" w:eastAsia="Times New Roman" w:hAnsi="Calibri" w:cs="Calibri"/>
          <w:color w:val="000000"/>
        </w:rPr>
        <w:t>Stakeholder Groups and Constituencies</w:t>
      </w:r>
      <w:r w:rsidR="000D7839" w:rsidRPr="000D7839">
        <w:rPr>
          <w:rFonts w:ascii="Calibri" w:eastAsia="Times New Roman" w:hAnsi="Calibri" w:cs="Calibri"/>
          <w:color w:val="000000"/>
        </w:rPr>
        <w:t xml:space="preserve"> are requested to identify volunteers by email to </w:t>
      </w:r>
      <w:hyperlink r:id="rId6" w:history="1">
        <w:r w:rsidR="00C37EE1" w:rsidRPr="00EA27B1">
          <w:rPr>
            <w:rStyle w:val="Hyperlink"/>
            <w:rFonts w:ascii="Calibri" w:eastAsia="Times New Roman" w:hAnsi="Calibri" w:cs="Calibri"/>
          </w:rPr>
          <w:t>gnso-secs@icann.org</w:t>
        </w:r>
      </w:hyperlink>
      <w:r w:rsidR="00C37EE1">
        <w:rPr>
          <w:rFonts w:ascii="Calibri" w:eastAsia="Times New Roman" w:hAnsi="Calibri" w:cs="Calibri"/>
          <w:color w:val="954F72"/>
          <w:u w:val="single"/>
        </w:rPr>
        <w:t xml:space="preserve"> </w:t>
      </w:r>
      <w:r w:rsidR="000D7839" w:rsidRPr="000D7839">
        <w:rPr>
          <w:rFonts w:ascii="Calibri" w:eastAsia="Times New Roman" w:hAnsi="Calibri" w:cs="Calibri"/>
          <w:color w:val="000000"/>
        </w:rPr>
        <w:t xml:space="preserve">by </w:t>
      </w:r>
      <w:r w:rsidR="006C58E8" w:rsidRPr="006C58E8">
        <w:rPr>
          <w:rFonts w:ascii="Calibri" w:eastAsia="Times New Roman" w:hAnsi="Calibri" w:cs="Calibri"/>
          <w:b/>
          <w:color w:val="000000"/>
        </w:rPr>
        <w:t>02 January</w:t>
      </w:r>
      <w:r w:rsidR="000D7839" w:rsidRPr="006C58E8">
        <w:rPr>
          <w:rFonts w:ascii="Calibri" w:eastAsia="Times New Roman" w:hAnsi="Calibri" w:cs="Calibri"/>
          <w:b/>
          <w:color w:val="000000"/>
        </w:rPr>
        <w:t xml:space="preserve"> 201</w:t>
      </w:r>
      <w:r w:rsidR="00C43E27">
        <w:rPr>
          <w:rFonts w:ascii="Calibri" w:eastAsia="Times New Roman" w:hAnsi="Calibri" w:cs="Calibri"/>
          <w:b/>
          <w:color w:val="000000"/>
        </w:rPr>
        <w:t>9</w:t>
      </w:r>
      <w:bookmarkStart w:id="0" w:name="_GoBack"/>
      <w:bookmarkEnd w:id="0"/>
      <w:r w:rsidR="000D7839" w:rsidRPr="006C58E8">
        <w:rPr>
          <w:rFonts w:ascii="Calibri" w:eastAsia="Times New Roman" w:hAnsi="Calibri" w:cs="Calibri"/>
          <w:b/>
          <w:color w:val="000000"/>
        </w:rPr>
        <w:t>.</w:t>
      </w:r>
      <w:r>
        <w:rPr>
          <w:rFonts w:ascii="Calibri" w:eastAsia="Times New Roman" w:hAnsi="Calibri" w:cs="Calibri"/>
          <w:color w:val="000000"/>
        </w:rPr>
        <w:t xml:space="preserve"> </w:t>
      </w:r>
      <w:r w:rsidR="00D715BB">
        <w:rPr>
          <w:rFonts w:ascii="Calibri" w:eastAsia="Times New Roman" w:hAnsi="Calibri" w:cs="Calibri"/>
          <w:color w:val="000000"/>
        </w:rPr>
        <w:t>In addition, observers may be subscribed to the mailing list, which will be publicly archived, by contacting the gnso-secs@icann.org.</w:t>
      </w:r>
    </w:p>
    <w:p w14:paraId="5AFC4871"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1B740F8A"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b/>
          <w:bCs/>
          <w:color w:val="000000"/>
        </w:rPr>
        <w:t>Next steps</w:t>
      </w:r>
    </w:p>
    <w:p w14:paraId="4E84D79B"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5950312B" w14:textId="0E46EF9B"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xml:space="preserve">As noted above, the GNSO Council directed that this call for volunteers be circulated to the </w:t>
      </w:r>
      <w:r w:rsidR="00643565">
        <w:rPr>
          <w:rFonts w:ascii="Calibri" w:eastAsia="Times New Roman" w:hAnsi="Calibri" w:cs="Calibri"/>
          <w:color w:val="000000"/>
        </w:rPr>
        <w:t>Stakeholder Groups and Constituencies</w:t>
      </w:r>
      <w:r w:rsidRPr="000D7839">
        <w:rPr>
          <w:rFonts w:ascii="Calibri" w:eastAsia="Times New Roman" w:hAnsi="Calibri" w:cs="Calibri"/>
          <w:color w:val="000000"/>
        </w:rPr>
        <w:t>. It is anticipated that the Drafting Team will convene online for the first time in early January 2019. Following that, regular online meetings will be scheduled in accordance with the Drafting Team’s work plan, which it is expected to develop as one of its first tasks.</w:t>
      </w:r>
    </w:p>
    <w:p w14:paraId="747B32FB"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355FCAC2"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b/>
          <w:bCs/>
          <w:color w:val="000000"/>
        </w:rPr>
        <w:t>Further information and Preparation</w:t>
      </w:r>
    </w:p>
    <w:p w14:paraId="36F24CD1"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0879CDB0"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For those interested in volunteering for this effort, you are encouraged to review the attached table. </w:t>
      </w:r>
    </w:p>
    <w:p w14:paraId="43D491A9"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4CE4C720"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b/>
          <w:bCs/>
          <w:color w:val="000000"/>
        </w:rPr>
        <w:t>Background</w:t>
      </w:r>
    </w:p>
    <w:p w14:paraId="7FB80271" w14:textId="77777777"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w:t>
      </w:r>
    </w:p>
    <w:p w14:paraId="07947B38" w14:textId="2C61B4E3" w:rsidR="000D7839" w:rsidRPr="000D7839" w:rsidRDefault="000D7839" w:rsidP="000D7839">
      <w:pPr>
        <w:rPr>
          <w:rFonts w:ascii="Calibri" w:eastAsia="Times New Roman" w:hAnsi="Calibri" w:cs="Calibri"/>
          <w:color w:val="000000"/>
        </w:rPr>
      </w:pPr>
      <w:r w:rsidRPr="000D7839">
        <w:rPr>
          <w:rFonts w:ascii="Calibri" w:eastAsia="Times New Roman" w:hAnsi="Calibri" w:cs="Calibri"/>
          <w:color w:val="000000"/>
        </w:rPr>
        <w:t xml:space="preserve">On 27 May 2016 the ICANN Board adopted a set of new ICANN Bylaws, as revised on 26 May 2016, that aim to reflect changes needed to implement the IANA Stewardship Transition Proposal and such adoption is contingent on the proposed transition away of remaining United States Government oversight of ICANN.  Per the motion adopted on 30 June 2016, the GNSO sought volunteers for a Bylaws Implementation Drafting Team to provide the GNSO Council with recommendations for any necessary updates to the GNSO Operating Procedures, or possibly the Bylaws as they relate to the GNSO, arising as a result of the revised ICANN Bylaws </w:t>
      </w:r>
      <w:r w:rsidRPr="000D7839">
        <w:rPr>
          <w:rFonts w:ascii="Calibri" w:eastAsia="Times New Roman" w:hAnsi="Calibri" w:cs="Calibri"/>
          <w:color w:val="000000"/>
        </w:rPr>
        <w:lastRenderedPageBreak/>
        <w:t>that were adopted in May 2016.  The members of the original Drafting Team were: </w:t>
      </w:r>
      <w:hyperlink r:id="rId7" w:history="1">
        <w:r w:rsidRPr="000D7839">
          <w:rPr>
            <w:rFonts w:ascii="Calibri" w:eastAsia="Times New Roman" w:hAnsi="Calibri" w:cs="Calibri"/>
            <w:color w:val="954F72"/>
            <w:u w:val="single"/>
          </w:rPr>
          <w:t>https://community.icann.org/display/GBIDT/DT+Members+and+mailing+list</w:t>
        </w:r>
      </w:hyperlink>
      <w:r w:rsidRPr="000D7839">
        <w:rPr>
          <w:rFonts w:ascii="Calibri" w:eastAsia="Times New Roman" w:hAnsi="Calibri" w:cs="Calibri"/>
          <w:color w:val="000000"/>
        </w:rPr>
        <w:t>. In addition, the GNSO Council requested that the Drafting Team should determine what (if any) existing GNSO processes can be used to address any new or additional obligation, and if there are none, whether an existing process can be modified or if a new process needs to be</w:t>
      </w:r>
      <w:r w:rsidR="003336A5">
        <w:rPr>
          <w:rFonts w:ascii="Calibri" w:eastAsia="Times New Roman" w:hAnsi="Calibri" w:cs="Calibri"/>
          <w:color w:val="000000"/>
        </w:rPr>
        <w:t xml:space="preserve"> </w:t>
      </w:r>
      <w:r w:rsidRPr="000D7839">
        <w:rPr>
          <w:rFonts w:ascii="Calibri" w:eastAsia="Times New Roman" w:hAnsi="Calibri" w:cs="Calibri"/>
          <w:color w:val="000000"/>
        </w:rPr>
        <w:t>created. Following the adoption by the GNSO Council of the revised GNSO Operating Procedures resulting from the Drafting Team’s recommendations, as well as the proposed modifications to the ICANN Bylaws adopted by the ICANN Board of Directors on 13 May 2018, staff sought guidance from the GNSO Council as to how to proceed with the next steps relating to the attached table of the additional proposed steps to be taken to ensure preparedness as well as facilitate the ability for the GNSO Council to act in relation to the new roles and responsibilities outlined in the post-transition Bylaws. At ICANN63 in October 2018 the GNSO Council agreed that a Call for Volunteers should be issued to reconstitute the Drafting Team to develop guidance and principles for the GNSO to complete a particular action(s) that fall within the GNSO’s existing processes and procedures, but where additional details and steps are deemed to be helpful, relating to participation of the GNSO within the Empowered Community.</w:t>
      </w:r>
    </w:p>
    <w:p w14:paraId="6647D654"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537"/>
    <w:multiLevelType w:val="hybridMultilevel"/>
    <w:tmpl w:val="73D6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39"/>
    <w:rsid w:val="000B7A30"/>
    <w:rsid w:val="000D6AB0"/>
    <w:rsid w:val="000D7839"/>
    <w:rsid w:val="001D4910"/>
    <w:rsid w:val="002A445E"/>
    <w:rsid w:val="002E2B9C"/>
    <w:rsid w:val="00320B1F"/>
    <w:rsid w:val="003336A5"/>
    <w:rsid w:val="00385D74"/>
    <w:rsid w:val="0038696C"/>
    <w:rsid w:val="004719DD"/>
    <w:rsid w:val="004F32F4"/>
    <w:rsid w:val="00557691"/>
    <w:rsid w:val="005D5151"/>
    <w:rsid w:val="006231E6"/>
    <w:rsid w:val="00643565"/>
    <w:rsid w:val="006C58E8"/>
    <w:rsid w:val="007661F4"/>
    <w:rsid w:val="007F1FED"/>
    <w:rsid w:val="00886CCF"/>
    <w:rsid w:val="008872ED"/>
    <w:rsid w:val="008D7B66"/>
    <w:rsid w:val="0090471E"/>
    <w:rsid w:val="0096692B"/>
    <w:rsid w:val="00B34569"/>
    <w:rsid w:val="00C37EE1"/>
    <w:rsid w:val="00C43E27"/>
    <w:rsid w:val="00C64B05"/>
    <w:rsid w:val="00C85BDE"/>
    <w:rsid w:val="00D715BB"/>
    <w:rsid w:val="00DB1EC2"/>
    <w:rsid w:val="00DB4F58"/>
    <w:rsid w:val="00E53B3D"/>
    <w:rsid w:val="00EA300C"/>
    <w:rsid w:val="00EF35AF"/>
    <w:rsid w:val="00F47C72"/>
    <w:rsid w:val="00F8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370C"/>
  <w15:chartTrackingRefBased/>
  <w15:docId w15:val="{98CF124B-493B-CC4C-B619-277777FB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7839"/>
  </w:style>
  <w:style w:type="character" w:styleId="Hyperlink">
    <w:name w:val="Hyperlink"/>
    <w:basedOn w:val="DefaultParagraphFont"/>
    <w:uiPriority w:val="99"/>
    <w:unhideWhenUsed/>
    <w:rsid w:val="000D7839"/>
    <w:rPr>
      <w:color w:val="0000FF"/>
      <w:u w:val="single"/>
    </w:rPr>
  </w:style>
  <w:style w:type="paragraph" w:styleId="BalloonText">
    <w:name w:val="Balloon Text"/>
    <w:basedOn w:val="Normal"/>
    <w:link w:val="BalloonTextChar"/>
    <w:uiPriority w:val="99"/>
    <w:semiHidden/>
    <w:unhideWhenUsed/>
    <w:rsid w:val="000D78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8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D7839"/>
    <w:rPr>
      <w:sz w:val="16"/>
      <w:szCs w:val="16"/>
    </w:rPr>
  </w:style>
  <w:style w:type="paragraph" w:styleId="CommentText">
    <w:name w:val="annotation text"/>
    <w:basedOn w:val="Normal"/>
    <w:link w:val="CommentTextChar"/>
    <w:uiPriority w:val="99"/>
    <w:semiHidden/>
    <w:unhideWhenUsed/>
    <w:rsid w:val="000D7839"/>
    <w:rPr>
      <w:sz w:val="20"/>
      <w:szCs w:val="20"/>
    </w:rPr>
  </w:style>
  <w:style w:type="character" w:customStyle="1" w:styleId="CommentTextChar">
    <w:name w:val="Comment Text Char"/>
    <w:basedOn w:val="DefaultParagraphFont"/>
    <w:link w:val="CommentText"/>
    <w:uiPriority w:val="99"/>
    <w:semiHidden/>
    <w:rsid w:val="000D7839"/>
    <w:rPr>
      <w:sz w:val="20"/>
      <w:szCs w:val="20"/>
    </w:rPr>
  </w:style>
  <w:style w:type="paragraph" w:styleId="CommentSubject">
    <w:name w:val="annotation subject"/>
    <w:basedOn w:val="CommentText"/>
    <w:next w:val="CommentText"/>
    <w:link w:val="CommentSubjectChar"/>
    <w:uiPriority w:val="99"/>
    <w:semiHidden/>
    <w:unhideWhenUsed/>
    <w:rsid w:val="000D7839"/>
    <w:rPr>
      <w:b/>
      <w:bCs/>
    </w:rPr>
  </w:style>
  <w:style w:type="character" w:customStyle="1" w:styleId="CommentSubjectChar">
    <w:name w:val="Comment Subject Char"/>
    <w:basedOn w:val="CommentTextChar"/>
    <w:link w:val="CommentSubject"/>
    <w:uiPriority w:val="99"/>
    <w:semiHidden/>
    <w:rsid w:val="000D7839"/>
    <w:rPr>
      <w:b/>
      <w:bCs/>
      <w:sz w:val="20"/>
      <w:szCs w:val="20"/>
    </w:rPr>
  </w:style>
  <w:style w:type="character" w:styleId="UnresolvedMention">
    <w:name w:val="Unresolved Mention"/>
    <w:basedOn w:val="DefaultParagraphFont"/>
    <w:uiPriority w:val="99"/>
    <w:semiHidden/>
    <w:unhideWhenUsed/>
    <w:rsid w:val="001D4910"/>
    <w:rPr>
      <w:color w:val="605E5C"/>
      <w:shd w:val="clear" w:color="auto" w:fill="E1DFDD"/>
    </w:rPr>
  </w:style>
  <w:style w:type="paragraph" w:styleId="ListParagraph">
    <w:name w:val="List Paragraph"/>
    <w:basedOn w:val="Normal"/>
    <w:uiPriority w:val="34"/>
    <w:qFormat/>
    <w:rsid w:val="00EA300C"/>
    <w:pPr>
      <w:ind w:left="720"/>
      <w:contextualSpacing/>
    </w:pPr>
  </w:style>
  <w:style w:type="paragraph" w:styleId="Revision">
    <w:name w:val="Revision"/>
    <w:hidden/>
    <w:uiPriority w:val="99"/>
    <w:semiHidden/>
    <w:rsid w:val="0088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display/GBIDT/DT+Members+and+mailing+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so-secs@icann.org" TargetMode="External"/><Relationship Id="rId5" Type="http://schemas.openxmlformats.org/officeDocument/2006/relationships/hyperlink" Target="https://drive.google.com/drive/folders/1OQUhdG25D-OWloCdab1DTs7t4Uob6-1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Microsoft Office User</cp:lastModifiedBy>
  <cp:revision>5</cp:revision>
  <dcterms:created xsi:type="dcterms:W3CDTF">2018-12-11T17:50:00Z</dcterms:created>
  <dcterms:modified xsi:type="dcterms:W3CDTF">2018-12-11T18:28:00Z</dcterms:modified>
</cp:coreProperties>
</file>